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D1" w:rsidRPr="006B07D0" w:rsidRDefault="008B044F" w:rsidP="006B07D0">
      <w:pPr>
        <w:shd w:val="clear" w:color="auto" w:fill="FFFFFF"/>
        <w:ind w:left="-142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115743" cy="7190509"/>
            <wp:effectExtent l="19050" t="0" r="0" b="0"/>
            <wp:docPr id="2" name="Рисунок 1" descr="C:\Users\HP\Desktop\САЙТ 22-23\ДОП ООП 22-2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САЙТ 22-23\ДОП ООП 22-23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719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4A3" w:rsidRPr="006B07D0" w:rsidRDefault="00E224A3" w:rsidP="006B07D0">
      <w:pPr>
        <w:shd w:val="clear" w:color="auto" w:fill="FFFFFF"/>
        <w:ind w:left="5245"/>
        <w:rPr>
          <w:rFonts w:ascii="Times New Roman" w:eastAsia="Times New Roman" w:hAnsi="Times New Roman" w:cs="Times New Roman"/>
          <w:sz w:val="18"/>
          <w:szCs w:val="18"/>
        </w:rPr>
      </w:pPr>
      <w:r w:rsidRPr="006B07D0">
        <w:rPr>
          <w:rFonts w:ascii="Times New Roman" w:eastAsia="Times New Roman" w:hAnsi="Times New Roman" w:cs="Times New Roman"/>
          <w:sz w:val="18"/>
          <w:szCs w:val="18"/>
        </w:rPr>
        <w:t>УТВЕРЖДЕНО</w:t>
      </w:r>
    </w:p>
    <w:p w:rsidR="00E224A3" w:rsidRPr="006B07D0" w:rsidRDefault="00E224A3" w:rsidP="006B07D0">
      <w:pPr>
        <w:shd w:val="clear" w:color="auto" w:fill="FFFFFF"/>
        <w:ind w:left="5245"/>
        <w:rPr>
          <w:rFonts w:ascii="Times New Roman" w:eastAsia="Times New Roman" w:hAnsi="Times New Roman" w:cs="Times New Roman"/>
          <w:sz w:val="18"/>
          <w:szCs w:val="18"/>
        </w:rPr>
      </w:pPr>
      <w:r w:rsidRPr="006B07D0">
        <w:rPr>
          <w:rFonts w:ascii="Times New Roman" w:eastAsia="Times New Roman" w:hAnsi="Times New Roman" w:cs="Times New Roman"/>
          <w:sz w:val="18"/>
          <w:szCs w:val="18"/>
        </w:rPr>
        <w:t xml:space="preserve">педагогическим советом №__________ </w:t>
      </w:r>
    </w:p>
    <w:p w:rsidR="00E224A3" w:rsidRPr="006B07D0" w:rsidRDefault="00E224A3" w:rsidP="006B07D0">
      <w:pPr>
        <w:shd w:val="clear" w:color="auto" w:fill="FFFFFF"/>
        <w:ind w:left="5245"/>
        <w:rPr>
          <w:rFonts w:ascii="Times New Roman" w:eastAsia="Times New Roman" w:hAnsi="Times New Roman" w:cs="Times New Roman"/>
          <w:sz w:val="18"/>
          <w:szCs w:val="18"/>
        </w:rPr>
      </w:pPr>
      <w:r w:rsidRPr="006B07D0">
        <w:rPr>
          <w:rFonts w:ascii="Times New Roman" w:eastAsia="Times New Roman" w:hAnsi="Times New Roman" w:cs="Times New Roman"/>
          <w:sz w:val="18"/>
          <w:szCs w:val="18"/>
        </w:rPr>
        <w:t xml:space="preserve">от «__________» __________20______г. </w:t>
      </w:r>
    </w:p>
    <w:p w:rsidR="00E224A3" w:rsidRPr="006B07D0" w:rsidRDefault="00E224A3" w:rsidP="006B07D0">
      <w:pPr>
        <w:shd w:val="clear" w:color="auto" w:fill="FFFFFF"/>
        <w:ind w:left="5245"/>
        <w:rPr>
          <w:rFonts w:ascii="Times New Roman" w:eastAsia="Times New Roman" w:hAnsi="Times New Roman" w:cs="Times New Roman"/>
          <w:sz w:val="18"/>
          <w:szCs w:val="18"/>
        </w:rPr>
      </w:pPr>
      <w:proofErr w:type="spellStart"/>
      <w:r w:rsidRPr="006B07D0">
        <w:rPr>
          <w:rFonts w:ascii="Times New Roman" w:eastAsia="Times New Roman" w:hAnsi="Times New Roman" w:cs="Times New Roman"/>
          <w:sz w:val="18"/>
          <w:szCs w:val="18"/>
        </w:rPr>
        <w:t>_______________________Ильина</w:t>
      </w:r>
      <w:proofErr w:type="spellEnd"/>
      <w:r w:rsidRPr="006B07D0">
        <w:rPr>
          <w:rFonts w:ascii="Times New Roman" w:eastAsia="Times New Roman" w:hAnsi="Times New Roman" w:cs="Times New Roman"/>
          <w:sz w:val="18"/>
          <w:szCs w:val="18"/>
        </w:rPr>
        <w:t xml:space="preserve"> А.Ф.</w:t>
      </w:r>
    </w:p>
    <w:p w:rsidR="00E224A3" w:rsidRPr="006B07D0" w:rsidRDefault="00E224A3" w:rsidP="006B07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224A3" w:rsidRPr="006B07D0" w:rsidRDefault="00E224A3" w:rsidP="006B07D0">
      <w:pPr>
        <w:jc w:val="center"/>
        <w:rPr>
          <w:rFonts w:ascii="Times New Roman" w:hAnsi="Times New Roman" w:cs="Times New Roman"/>
          <w:sz w:val="18"/>
          <w:szCs w:val="18"/>
        </w:rPr>
      </w:pPr>
      <w:r w:rsidRPr="006B07D0">
        <w:rPr>
          <w:rFonts w:ascii="Times New Roman" w:hAnsi="Times New Roman" w:cs="Times New Roman"/>
          <w:sz w:val="18"/>
          <w:szCs w:val="18"/>
        </w:rPr>
        <w:t xml:space="preserve">Муниципальное бюджетное дошкольное образовательное учреждение «Детский сад № 92 комбинированного вида» Кировского района </w:t>
      </w:r>
      <w:proofErr w:type="gramStart"/>
      <w:r w:rsidRPr="006B07D0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6B07D0">
        <w:rPr>
          <w:rFonts w:ascii="Times New Roman" w:hAnsi="Times New Roman" w:cs="Times New Roman"/>
          <w:sz w:val="18"/>
          <w:szCs w:val="18"/>
        </w:rPr>
        <w:t>. Казани</w:t>
      </w:r>
    </w:p>
    <w:p w:rsidR="00E224A3" w:rsidRPr="006B07D0" w:rsidRDefault="00E224A3" w:rsidP="006B07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224A3" w:rsidRPr="006B07D0" w:rsidRDefault="00E224A3" w:rsidP="006B07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224A3" w:rsidRPr="006B07D0" w:rsidRDefault="00E224A3" w:rsidP="006B07D0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E224A3" w:rsidRPr="006B07D0" w:rsidRDefault="00E224A3" w:rsidP="006B07D0">
      <w:pPr>
        <w:rPr>
          <w:rFonts w:ascii="Times New Roman" w:hAnsi="Times New Roman" w:cs="Times New Roman"/>
          <w:sz w:val="18"/>
          <w:szCs w:val="18"/>
        </w:rPr>
      </w:pPr>
    </w:p>
    <w:p w:rsidR="00E224A3" w:rsidRPr="006B07D0" w:rsidRDefault="00E224A3" w:rsidP="006B07D0">
      <w:pPr>
        <w:jc w:val="center"/>
        <w:rPr>
          <w:rFonts w:ascii="Times New Roman" w:hAnsi="Times New Roman" w:cs="Times New Roman"/>
          <w:sz w:val="18"/>
          <w:szCs w:val="18"/>
        </w:rPr>
      </w:pPr>
      <w:r w:rsidRPr="006B07D0">
        <w:rPr>
          <w:rFonts w:ascii="Times New Roman" w:hAnsi="Times New Roman" w:cs="Times New Roman"/>
          <w:sz w:val="18"/>
          <w:szCs w:val="18"/>
        </w:rPr>
        <w:t xml:space="preserve">Дополнительная </w:t>
      </w:r>
      <w:proofErr w:type="spellStart"/>
      <w:r w:rsidRPr="006B07D0">
        <w:rPr>
          <w:rFonts w:ascii="Times New Roman" w:hAnsi="Times New Roman" w:cs="Times New Roman"/>
          <w:sz w:val="18"/>
          <w:szCs w:val="18"/>
        </w:rPr>
        <w:t>общеразвивающая</w:t>
      </w:r>
      <w:proofErr w:type="spellEnd"/>
      <w:r w:rsidRPr="006B07D0">
        <w:rPr>
          <w:rFonts w:ascii="Times New Roman" w:hAnsi="Times New Roman" w:cs="Times New Roman"/>
          <w:sz w:val="18"/>
          <w:szCs w:val="18"/>
        </w:rPr>
        <w:t xml:space="preserve"> Программа муниципального бюджетного дошкольного образовательного учреждения «Детский сад №92 комбинированного вида» Кировского района </w:t>
      </w:r>
      <w:proofErr w:type="gramStart"/>
      <w:r w:rsidRPr="006B07D0">
        <w:rPr>
          <w:rFonts w:ascii="Times New Roman" w:hAnsi="Times New Roman" w:cs="Times New Roman"/>
          <w:sz w:val="18"/>
          <w:szCs w:val="18"/>
        </w:rPr>
        <w:t>г</w:t>
      </w:r>
      <w:proofErr w:type="gramEnd"/>
      <w:r w:rsidRPr="006B07D0">
        <w:rPr>
          <w:rFonts w:ascii="Times New Roman" w:hAnsi="Times New Roman" w:cs="Times New Roman"/>
          <w:sz w:val="18"/>
          <w:szCs w:val="18"/>
        </w:rPr>
        <w:t>. Казани</w:t>
      </w:r>
    </w:p>
    <w:p w:rsidR="00E224A3" w:rsidRPr="006B07D0" w:rsidRDefault="00E224A3" w:rsidP="006B07D0">
      <w:pPr>
        <w:pStyle w:val="110"/>
        <w:spacing w:after="0" w:line="240" w:lineRule="auto"/>
        <w:ind w:left="3920"/>
        <w:rPr>
          <w:sz w:val="18"/>
          <w:szCs w:val="18"/>
        </w:rPr>
      </w:pPr>
    </w:p>
    <w:p w:rsidR="00A23BBD" w:rsidRPr="006B07D0" w:rsidRDefault="00A23BBD" w:rsidP="006B07D0">
      <w:pPr>
        <w:pStyle w:val="110"/>
        <w:spacing w:after="0" w:line="240" w:lineRule="auto"/>
        <w:ind w:left="3920"/>
        <w:rPr>
          <w:sz w:val="18"/>
          <w:szCs w:val="18"/>
        </w:rPr>
      </w:pPr>
      <w:r w:rsidRPr="006B07D0">
        <w:rPr>
          <w:sz w:val="18"/>
          <w:szCs w:val="18"/>
        </w:rPr>
        <w:t xml:space="preserve">Казань </w:t>
      </w:r>
    </w:p>
    <w:p w:rsidR="00E224A3" w:rsidRPr="006B07D0" w:rsidRDefault="00E224A3" w:rsidP="006B07D0">
      <w:pPr>
        <w:pStyle w:val="110"/>
        <w:spacing w:after="0" w:line="240" w:lineRule="auto"/>
        <w:ind w:left="3920"/>
      </w:pPr>
    </w:p>
    <w:tbl>
      <w:tblPr>
        <w:tblStyle w:val="af1"/>
        <w:tblW w:w="10322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851"/>
        <w:gridCol w:w="9015"/>
        <w:gridCol w:w="456"/>
      </w:tblGrid>
      <w:tr w:rsidR="002E0DAE" w:rsidRPr="006B07D0" w:rsidTr="003758C4">
        <w:tc>
          <w:tcPr>
            <w:tcW w:w="851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pacing w:after="0" w:line="240" w:lineRule="auto"/>
              <w:ind w:left="3920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Содержание</w:t>
            </w:r>
          </w:p>
          <w:p w:rsidR="002E0DAE" w:rsidRPr="006B07D0" w:rsidRDefault="002E0DAE" w:rsidP="006B07D0">
            <w:pPr>
              <w:pStyle w:val="110"/>
              <w:spacing w:after="0" w:line="240" w:lineRule="auto"/>
              <w:ind w:left="3920"/>
              <w:rPr>
                <w:b w:val="0"/>
                <w:sz w:val="24"/>
                <w:szCs w:val="24"/>
              </w:rPr>
            </w:pPr>
          </w:p>
        </w:tc>
        <w:tc>
          <w:tcPr>
            <w:tcW w:w="456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numPr>
                <w:ilvl w:val="0"/>
                <w:numId w:val="9"/>
              </w:numPr>
              <w:spacing w:after="0" w:line="240" w:lineRule="auto"/>
              <w:ind w:left="3861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Целевой раздел</w:t>
            </w:r>
          </w:p>
        </w:tc>
        <w:tc>
          <w:tcPr>
            <w:tcW w:w="456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1.1.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Пояснительная записка</w:t>
            </w:r>
            <w:r w:rsidR="000F60AF" w:rsidRPr="006B07D0">
              <w:rPr>
                <w:b w:val="0"/>
                <w:sz w:val="24"/>
                <w:szCs w:val="24"/>
              </w:rPr>
              <w:t>…………………………………………………………..................</w:t>
            </w:r>
          </w:p>
        </w:tc>
        <w:tc>
          <w:tcPr>
            <w:tcW w:w="456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3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1.2.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Цели и задачи реализации дополнительной образовательной программы</w:t>
            </w:r>
            <w:r w:rsidR="000F60AF" w:rsidRPr="006B07D0">
              <w:rPr>
                <w:b w:val="0"/>
                <w:sz w:val="24"/>
                <w:szCs w:val="24"/>
              </w:rPr>
              <w:t>……………..</w:t>
            </w:r>
          </w:p>
        </w:tc>
        <w:tc>
          <w:tcPr>
            <w:tcW w:w="456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4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1.3.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Принципы и подходы к реализации программы</w:t>
            </w:r>
            <w:r w:rsidR="000F60AF" w:rsidRPr="006B07D0">
              <w:rPr>
                <w:b w:val="0"/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456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5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1.4.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Значимые характеристики для разработки и реализации Программы</w:t>
            </w:r>
            <w:r w:rsidR="000F60AF" w:rsidRPr="006B07D0">
              <w:rPr>
                <w:b w:val="0"/>
                <w:sz w:val="24"/>
                <w:szCs w:val="24"/>
              </w:rPr>
              <w:t>………………….</w:t>
            </w:r>
          </w:p>
        </w:tc>
        <w:tc>
          <w:tcPr>
            <w:tcW w:w="456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7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1.5.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Планируемые результаты освоения Программы</w:t>
            </w:r>
            <w:r w:rsidR="000F60AF" w:rsidRPr="006B07D0">
              <w:rPr>
                <w:b w:val="0"/>
                <w:sz w:val="24"/>
                <w:szCs w:val="24"/>
              </w:rPr>
              <w:t>…………………………………………</w:t>
            </w:r>
          </w:p>
        </w:tc>
        <w:tc>
          <w:tcPr>
            <w:tcW w:w="456" w:type="dxa"/>
          </w:tcPr>
          <w:p w:rsidR="002E0DAE" w:rsidRPr="006B07D0" w:rsidRDefault="000F60AF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7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9015" w:type="dxa"/>
          </w:tcPr>
          <w:p w:rsidR="002E0DAE" w:rsidRPr="006B07D0" w:rsidRDefault="002E0DAE" w:rsidP="006B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D0">
              <w:rPr>
                <w:rFonts w:ascii="Times New Roman" w:hAnsi="Times New Roman" w:cs="Times New Roman"/>
                <w:sz w:val="24"/>
                <w:szCs w:val="24"/>
              </w:rPr>
              <w:t>II. Содержательный раздел</w:t>
            </w:r>
          </w:p>
        </w:tc>
        <w:tc>
          <w:tcPr>
            <w:tcW w:w="456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2.1.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7D0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образовательной деятельности в соответствии с направлениями </w:t>
            </w:r>
          </w:p>
          <w:p w:rsidR="002E0DAE" w:rsidRPr="006B07D0" w:rsidRDefault="002E0DAE" w:rsidP="006B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7D0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дополнительной образовательной программы и с учетом используемых в ДОУ дополнительных программ и методических пособий, обеспечивающих </w:t>
            </w:r>
          </w:p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реализацию данной программы</w:t>
            </w:r>
            <w:r w:rsidR="000F60AF" w:rsidRPr="006B07D0">
              <w:rPr>
                <w:b w:val="0"/>
                <w:sz w:val="24"/>
                <w:szCs w:val="24"/>
              </w:rPr>
              <w:t>……………………………………………………………</w:t>
            </w:r>
          </w:p>
        </w:tc>
        <w:tc>
          <w:tcPr>
            <w:tcW w:w="456" w:type="dxa"/>
            <w:vAlign w:val="bottom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9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2.1.1.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Социально-педагогическое направление</w:t>
            </w:r>
          </w:p>
        </w:tc>
        <w:tc>
          <w:tcPr>
            <w:tcW w:w="456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9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2.1.2.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Область искусств. Художественно-эстетическое направление</w:t>
            </w:r>
            <w:r w:rsidR="000F60AF" w:rsidRPr="006B07D0">
              <w:rPr>
                <w:b w:val="0"/>
                <w:sz w:val="24"/>
                <w:szCs w:val="24"/>
              </w:rPr>
              <w:t>…………………………</w:t>
            </w:r>
          </w:p>
        </w:tc>
        <w:tc>
          <w:tcPr>
            <w:tcW w:w="456" w:type="dxa"/>
          </w:tcPr>
          <w:p w:rsidR="006B07D0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11</w:t>
            </w:r>
          </w:p>
        </w:tc>
      </w:tr>
      <w:tr w:rsidR="006B07D0" w:rsidRPr="006B07D0" w:rsidTr="003758C4">
        <w:tc>
          <w:tcPr>
            <w:tcW w:w="851" w:type="dxa"/>
          </w:tcPr>
          <w:p w:rsidR="006B07D0" w:rsidRPr="006B07D0" w:rsidRDefault="006B07D0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</w:rPr>
            </w:pPr>
            <w:r>
              <w:rPr>
                <w:b w:val="0"/>
              </w:rPr>
              <w:t>2.1.3.</w:t>
            </w:r>
          </w:p>
        </w:tc>
        <w:tc>
          <w:tcPr>
            <w:tcW w:w="9015" w:type="dxa"/>
          </w:tcPr>
          <w:p w:rsidR="006B07D0" w:rsidRPr="006B07D0" w:rsidRDefault="006B07D0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</w:rPr>
            </w:pPr>
            <w:r>
              <w:rPr>
                <w:b w:val="0"/>
              </w:rPr>
              <w:t>Физкультурно-оздоровительное направление……………………………………………………</w:t>
            </w:r>
          </w:p>
        </w:tc>
        <w:tc>
          <w:tcPr>
            <w:tcW w:w="456" w:type="dxa"/>
          </w:tcPr>
          <w:p w:rsidR="006B07D0" w:rsidRPr="006B07D0" w:rsidRDefault="00EA5701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</w:rPr>
            </w:pPr>
            <w:r>
              <w:rPr>
                <w:b w:val="0"/>
              </w:rPr>
              <w:t>21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2.2.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Технологии обучения</w:t>
            </w:r>
            <w:r w:rsidR="000F60AF" w:rsidRPr="006B07D0">
              <w:rPr>
                <w:b w:val="0"/>
                <w:sz w:val="24"/>
                <w:szCs w:val="24"/>
              </w:rPr>
              <w:t>………………………………………………………………………</w:t>
            </w:r>
          </w:p>
        </w:tc>
        <w:tc>
          <w:tcPr>
            <w:tcW w:w="456" w:type="dxa"/>
          </w:tcPr>
          <w:p w:rsidR="002E0DAE" w:rsidRPr="006B07D0" w:rsidRDefault="00EA5701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22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2.3.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7D0">
              <w:rPr>
                <w:rFonts w:ascii="Times New Roman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 воспитанников</w:t>
            </w:r>
          </w:p>
        </w:tc>
        <w:tc>
          <w:tcPr>
            <w:tcW w:w="456" w:type="dxa"/>
          </w:tcPr>
          <w:p w:rsidR="002E0DAE" w:rsidRPr="006B07D0" w:rsidRDefault="00EA5701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2.4.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Взаимодействие с социумом</w:t>
            </w:r>
            <w:r w:rsidR="000F60AF" w:rsidRPr="006B07D0">
              <w:rPr>
                <w:b w:val="0"/>
                <w:sz w:val="24"/>
                <w:szCs w:val="24"/>
              </w:rPr>
              <w:t>……………………………………………………………….</w:t>
            </w:r>
          </w:p>
        </w:tc>
        <w:tc>
          <w:tcPr>
            <w:tcW w:w="456" w:type="dxa"/>
          </w:tcPr>
          <w:p w:rsidR="002E0DAE" w:rsidRPr="006B07D0" w:rsidRDefault="00EA5701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9015" w:type="dxa"/>
          </w:tcPr>
          <w:p w:rsidR="002E0DAE" w:rsidRPr="006B07D0" w:rsidRDefault="002E0DAE" w:rsidP="006B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7D0">
              <w:rPr>
                <w:rFonts w:ascii="Times New Roman" w:hAnsi="Times New Roman" w:cs="Times New Roman"/>
                <w:sz w:val="24"/>
                <w:szCs w:val="24"/>
              </w:rPr>
              <w:t>III. Организационный раздел</w:t>
            </w:r>
          </w:p>
        </w:tc>
        <w:tc>
          <w:tcPr>
            <w:tcW w:w="456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3.1.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Модель организационно-воспитательного процесса</w:t>
            </w:r>
            <w:r w:rsidR="009F302B" w:rsidRPr="006B07D0">
              <w:rPr>
                <w:b w:val="0"/>
                <w:sz w:val="24"/>
                <w:szCs w:val="24"/>
              </w:rPr>
              <w:t>……………………………………..</w:t>
            </w:r>
          </w:p>
        </w:tc>
        <w:tc>
          <w:tcPr>
            <w:tcW w:w="456" w:type="dxa"/>
          </w:tcPr>
          <w:p w:rsidR="002E0DAE" w:rsidRPr="006B07D0" w:rsidRDefault="00EA5701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25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3.2.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Методы, приёмы и формирование организационно-воспитательного процесса</w:t>
            </w:r>
            <w:r w:rsidR="009F302B" w:rsidRPr="006B07D0">
              <w:rPr>
                <w:b w:val="0"/>
                <w:sz w:val="24"/>
                <w:szCs w:val="24"/>
              </w:rPr>
              <w:t>……….</w:t>
            </w:r>
          </w:p>
        </w:tc>
        <w:tc>
          <w:tcPr>
            <w:tcW w:w="456" w:type="dxa"/>
          </w:tcPr>
          <w:p w:rsidR="002E0DAE" w:rsidRPr="006B07D0" w:rsidRDefault="00EA5701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3.3.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Условия реализации программы</w:t>
            </w:r>
            <w:r w:rsidR="009F302B" w:rsidRPr="006B07D0">
              <w:rPr>
                <w:b w:val="0"/>
                <w:sz w:val="24"/>
                <w:szCs w:val="24"/>
              </w:rPr>
              <w:t>…………………………………………………………...</w:t>
            </w:r>
          </w:p>
        </w:tc>
        <w:tc>
          <w:tcPr>
            <w:tcW w:w="456" w:type="dxa"/>
          </w:tcPr>
          <w:p w:rsidR="002E0DAE" w:rsidRPr="006B07D0" w:rsidRDefault="00EA5701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27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3.3.1.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Методическое обеспечение</w:t>
            </w:r>
            <w:r w:rsidR="009F302B" w:rsidRPr="006B07D0">
              <w:rPr>
                <w:b w:val="0"/>
                <w:sz w:val="24"/>
                <w:szCs w:val="24"/>
              </w:rPr>
              <w:t>………………………………………………………………...</w:t>
            </w:r>
          </w:p>
        </w:tc>
        <w:tc>
          <w:tcPr>
            <w:tcW w:w="456" w:type="dxa"/>
          </w:tcPr>
          <w:p w:rsidR="002E0DAE" w:rsidRPr="006B07D0" w:rsidRDefault="00EA5701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3.3.2.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Материально-техническое и дидактическое обеспечение</w:t>
            </w:r>
            <w:r w:rsidR="009F302B" w:rsidRPr="006B07D0">
              <w:rPr>
                <w:b w:val="0"/>
                <w:sz w:val="24"/>
                <w:szCs w:val="24"/>
              </w:rPr>
              <w:t>……………………………….</w:t>
            </w:r>
          </w:p>
        </w:tc>
        <w:tc>
          <w:tcPr>
            <w:tcW w:w="456" w:type="dxa"/>
          </w:tcPr>
          <w:p w:rsidR="002E0DAE" w:rsidRPr="006B07D0" w:rsidRDefault="00EA5701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28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3.3.3.</w:t>
            </w:r>
          </w:p>
        </w:tc>
        <w:tc>
          <w:tcPr>
            <w:tcW w:w="9015" w:type="dxa"/>
          </w:tcPr>
          <w:p w:rsidR="002E0DAE" w:rsidRPr="006B07D0" w:rsidRDefault="002E0DAE" w:rsidP="006B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7D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Организационное обеспечение и перспектива развития дополнительного </w:t>
            </w:r>
          </w:p>
          <w:p w:rsidR="002E0DAE" w:rsidRPr="006B07D0" w:rsidRDefault="002E0DAE" w:rsidP="006B07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7D0">
              <w:rPr>
                <w:rFonts w:ascii="Times New Roman" w:hAnsi="Times New Roman" w:cs="Times New Roman"/>
                <w:sz w:val="24"/>
                <w:szCs w:val="24"/>
              </w:rPr>
              <w:t>образования ДОУ</w:t>
            </w:r>
            <w:r w:rsidR="009F302B" w:rsidRPr="006B07D0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</w:t>
            </w:r>
          </w:p>
        </w:tc>
        <w:tc>
          <w:tcPr>
            <w:tcW w:w="456" w:type="dxa"/>
          </w:tcPr>
          <w:p w:rsidR="002E0DAE" w:rsidRPr="006B07D0" w:rsidRDefault="000F60AF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2</w:t>
            </w:r>
            <w:r w:rsidR="00EA5701">
              <w:rPr>
                <w:b w:val="0"/>
                <w:sz w:val="24"/>
                <w:szCs w:val="24"/>
              </w:rPr>
              <w:t>9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3.3.4</w:t>
            </w:r>
          </w:p>
        </w:tc>
        <w:tc>
          <w:tcPr>
            <w:tcW w:w="9015" w:type="dxa"/>
          </w:tcPr>
          <w:p w:rsidR="002E0DAE" w:rsidRPr="006B07D0" w:rsidRDefault="000F60AF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Реализация дополнительных услуг в ДОУ с учётом ИКТ</w:t>
            </w:r>
            <w:r w:rsidR="009F302B" w:rsidRPr="006B07D0">
              <w:rPr>
                <w:b w:val="0"/>
                <w:sz w:val="24"/>
                <w:szCs w:val="24"/>
              </w:rPr>
              <w:t>……………………………….</w:t>
            </w:r>
          </w:p>
        </w:tc>
        <w:tc>
          <w:tcPr>
            <w:tcW w:w="456" w:type="dxa"/>
          </w:tcPr>
          <w:p w:rsidR="002E0DAE" w:rsidRPr="006B07D0" w:rsidRDefault="000F60AF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2</w:t>
            </w:r>
            <w:r w:rsidR="00EA5701">
              <w:rPr>
                <w:b w:val="0"/>
                <w:sz w:val="24"/>
                <w:szCs w:val="24"/>
              </w:rPr>
              <w:t>9</w:t>
            </w:r>
          </w:p>
        </w:tc>
      </w:tr>
      <w:tr w:rsidR="002E0DAE" w:rsidRPr="006B07D0" w:rsidTr="003758C4">
        <w:tc>
          <w:tcPr>
            <w:tcW w:w="851" w:type="dxa"/>
          </w:tcPr>
          <w:p w:rsidR="002E0DAE" w:rsidRPr="006B07D0" w:rsidRDefault="009F302B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3.3.5.</w:t>
            </w:r>
          </w:p>
        </w:tc>
        <w:tc>
          <w:tcPr>
            <w:tcW w:w="9015" w:type="dxa"/>
          </w:tcPr>
          <w:p w:rsidR="002E0DAE" w:rsidRPr="006B07D0" w:rsidRDefault="000F60AF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 w:rsidRPr="006B07D0">
              <w:rPr>
                <w:b w:val="0"/>
                <w:sz w:val="24"/>
                <w:szCs w:val="24"/>
              </w:rPr>
              <w:t>Пакет</w:t>
            </w:r>
            <w:r w:rsidRPr="006B07D0">
              <w:rPr>
                <w:b w:val="0"/>
                <w:sz w:val="24"/>
                <w:szCs w:val="24"/>
              </w:rPr>
              <w:tab/>
              <w:t>документов для организации кружковой работы</w:t>
            </w:r>
            <w:r w:rsidR="009F302B" w:rsidRPr="006B07D0">
              <w:rPr>
                <w:b w:val="0"/>
                <w:sz w:val="24"/>
                <w:szCs w:val="24"/>
              </w:rPr>
              <w:t>…………………………………</w:t>
            </w:r>
          </w:p>
        </w:tc>
        <w:tc>
          <w:tcPr>
            <w:tcW w:w="456" w:type="dxa"/>
          </w:tcPr>
          <w:p w:rsidR="002E0DAE" w:rsidRPr="006B07D0" w:rsidRDefault="00EA5701" w:rsidP="006B07D0">
            <w:pPr>
              <w:pStyle w:val="110"/>
              <w:shd w:val="clear" w:color="auto" w:fill="auto"/>
              <w:spacing w:after="0" w:line="24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30</w:t>
            </w:r>
          </w:p>
        </w:tc>
      </w:tr>
    </w:tbl>
    <w:p w:rsidR="002E0DAE" w:rsidRPr="006B07D0" w:rsidRDefault="002E0DAE" w:rsidP="006B07D0">
      <w:pPr>
        <w:pStyle w:val="110"/>
        <w:spacing w:after="0" w:line="240" w:lineRule="auto"/>
        <w:ind w:left="3920"/>
        <w:jc w:val="both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  <w:rPr>
          <w:b w:val="0"/>
          <w:bCs w:val="0"/>
        </w:rPr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</w:p>
    <w:p w:rsidR="008F0E10" w:rsidRDefault="008F0E10" w:rsidP="006B07D0">
      <w:pPr>
        <w:pStyle w:val="110"/>
        <w:spacing w:before="40" w:after="0" w:line="240" w:lineRule="auto"/>
        <w:ind w:left="3680"/>
      </w:pPr>
    </w:p>
    <w:p w:rsidR="003758C4" w:rsidRPr="006B07D0" w:rsidRDefault="003758C4" w:rsidP="006B07D0">
      <w:pPr>
        <w:pStyle w:val="110"/>
        <w:spacing w:before="40" w:after="0" w:line="240" w:lineRule="auto"/>
        <w:ind w:left="3680"/>
      </w:pPr>
    </w:p>
    <w:p w:rsidR="00E224A3" w:rsidRPr="006B07D0" w:rsidRDefault="00E224A3" w:rsidP="006B07D0">
      <w:pPr>
        <w:pStyle w:val="110"/>
        <w:spacing w:before="40" w:after="0" w:line="240" w:lineRule="auto"/>
        <w:ind w:left="3680"/>
      </w:pPr>
      <w:r w:rsidRPr="006B07D0">
        <w:rPr>
          <w:rStyle w:val="13"/>
        </w:rPr>
        <w:lastRenderedPageBreak/>
        <w:t>I.</w:t>
      </w:r>
      <w:r w:rsidRPr="006B07D0">
        <w:t xml:space="preserve"> Целевой раздел</w:t>
      </w:r>
    </w:p>
    <w:p w:rsidR="00E224A3" w:rsidRPr="006B07D0" w:rsidRDefault="00E224A3" w:rsidP="006B07D0">
      <w:pPr>
        <w:pStyle w:val="110"/>
        <w:spacing w:before="564" w:after="0" w:line="240" w:lineRule="auto"/>
        <w:ind w:left="3200"/>
      </w:pPr>
      <w:bookmarkStart w:id="0" w:name="bookmark4"/>
      <w:r w:rsidRPr="006B07D0">
        <w:rPr>
          <w:rStyle w:val="13"/>
        </w:rPr>
        <w:t>1.</w:t>
      </w:r>
      <w:r w:rsidRPr="006B07D0">
        <w:t xml:space="preserve"> Пояснительная записка</w:t>
      </w:r>
      <w:bookmarkEnd w:id="0"/>
    </w:p>
    <w:p w:rsidR="00E224A3" w:rsidRPr="006B07D0" w:rsidRDefault="00E224A3" w:rsidP="006B07D0">
      <w:pPr>
        <w:pStyle w:val="a6"/>
        <w:spacing w:before="256" w:line="240" w:lineRule="auto"/>
        <w:ind w:left="360" w:right="80"/>
        <w:jc w:val="both"/>
      </w:pPr>
      <w:r w:rsidRPr="006B07D0">
        <w:t>Образовательное учреждение осуществляет образовательную деятельность в интересах личности ребенка, общества и государства, обеспечивает охрану здоровья и создание благоприятных условий для разностороннего развития личности, в том числе возможность удовлетворения воспитанника в самообразовании и получении дополнительного образования.</w:t>
      </w:r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r w:rsidRPr="006B07D0">
        <w:t>Дополнительное образование в отличие от образовательного процесса, не регламентируется стандартами, а определяется социальным заказом детей, родителей, других социальных институтов. Содержание современного дополнительного образования детей расширяет возможности личностного развития детей исходя из его потребностей. Дополнительное образование является средством мотивации развития личности к познанию и творчеству в процессе широкого разнообразия видов деятельности, а так же характеризуется разнообразием содержательных аспектов деятельности (теоретический, практический, опытнический, исследовательский, прикладной и др.) и форм образовательных объединений (кружок, мастерская, секция и др.). Кроме того, дополнительное образование способствует своевременному самоопределению ребенка, повышению его конкурентоспособности в жизни, созданию условий для формирования каждым ребенком собственных представлений о самом себе и окружающем мире. В дополнительном образовании педагог сам определяет «стандарт» освоения предмета или направления деятельности.</w:t>
      </w:r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proofErr w:type="gramStart"/>
      <w:r w:rsidRPr="006B07D0">
        <w:t>Дополнительные образовательные услуги интегрируются с реализуемой детским садом основной образовательной программой для расширения содержания базового компонента образования и снижения учебной нагрузки на ребенка.</w:t>
      </w:r>
      <w:proofErr w:type="gramEnd"/>
      <w:r w:rsidRPr="006B07D0">
        <w:t xml:space="preserve"> Дополнительное образование направлено </w:t>
      </w:r>
      <w:proofErr w:type="gramStart"/>
      <w:r w:rsidRPr="006B07D0">
        <w:t>на</w:t>
      </w:r>
      <w:proofErr w:type="gramEnd"/>
      <w:r w:rsidRPr="006B07D0">
        <w:t>: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 w:right="340"/>
        <w:jc w:val="both"/>
      </w:pPr>
      <w:r w:rsidRPr="006B07D0">
        <w:t xml:space="preserve">создание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6B07D0">
        <w:t>со</w:t>
      </w:r>
      <w:proofErr w:type="gramEnd"/>
      <w:r w:rsidRPr="006B07D0">
        <w:t xml:space="preserve"> взрослыми и сверстниками и соответствующим возрасту видам деятельности;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 w:right="80"/>
        <w:jc w:val="both"/>
      </w:pPr>
      <w:r w:rsidRPr="006B07D0"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 w:right="80"/>
        <w:jc w:val="both"/>
      </w:pPr>
      <w:r w:rsidRPr="006B07D0">
        <w:t>конкретные виды кружковой работы, которые пользуются спросом. Дополнительное образование реализуется на основании Дополнительной образовательной программы ДОУ (далее Программа) в процессе кружковой работы различных направлений. По каждому кружку разработана рабочая программа, авторами, которых являются руководители кружка.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>Программа учитывает: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 w:right="80"/>
        <w:jc w:val="both"/>
      </w:pPr>
      <w:r w:rsidRPr="006B07D0">
        <w:t>индивидуальные потребности ребёнка, связанные с его жизненной ситуацией и состоянием здоровья, определяющие особые условия получения им образования (особые образовательные потребности), индивидуальные потребности отдельных категорий детей, в том числе с ограниченными возможностями здоровья;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/>
        <w:jc w:val="both"/>
      </w:pPr>
      <w:r w:rsidRPr="006B07D0">
        <w:t>возможности освоения ребёнком Программы на разных этапах её реализации.</w:t>
      </w:r>
    </w:p>
    <w:p w:rsidR="00E224A3" w:rsidRPr="006B07D0" w:rsidRDefault="00E224A3" w:rsidP="006B07D0">
      <w:pPr>
        <w:pStyle w:val="110"/>
        <w:spacing w:before="84" w:after="0" w:line="240" w:lineRule="auto"/>
        <w:ind w:left="3280"/>
      </w:pPr>
      <w:bookmarkStart w:id="1" w:name="bookmark5"/>
    </w:p>
    <w:p w:rsidR="00A23BBD" w:rsidRPr="006B07D0" w:rsidRDefault="00A23BBD" w:rsidP="006B07D0">
      <w:pPr>
        <w:pStyle w:val="110"/>
        <w:spacing w:before="84" w:after="0" w:line="240" w:lineRule="auto"/>
        <w:ind w:left="3280"/>
      </w:pPr>
    </w:p>
    <w:p w:rsidR="00A23BBD" w:rsidRPr="006B07D0" w:rsidRDefault="00A23BBD" w:rsidP="006B07D0">
      <w:pPr>
        <w:pStyle w:val="110"/>
        <w:spacing w:before="84" w:after="0" w:line="240" w:lineRule="auto"/>
        <w:ind w:left="3280"/>
      </w:pPr>
    </w:p>
    <w:p w:rsidR="00E224A3" w:rsidRPr="006B07D0" w:rsidRDefault="00E224A3" w:rsidP="006B07D0">
      <w:pPr>
        <w:pStyle w:val="110"/>
        <w:spacing w:before="84" w:after="0" w:line="240" w:lineRule="auto"/>
        <w:ind w:left="3280"/>
      </w:pPr>
      <w:r w:rsidRPr="006B07D0">
        <w:lastRenderedPageBreak/>
        <w:t>1.2.Цели и задачи реализации Программы</w:t>
      </w:r>
      <w:bookmarkEnd w:id="1"/>
    </w:p>
    <w:p w:rsidR="00E224A3" w:rsidRPr="006B07D0" w:rsidRDefault="00E224A3" w:rsidP="006B07D0">
      <w:pPr>
        <w:pStyle w:val="a6"/>
        <w:spacing w:before="250" w:line="240" w:lineRule="auto"/>
        <w:ind w:left="360" w:right="60"/>
        <w:jc w:val="both"/>
      </w:pPr>
      <w:r w:rsidRPr="006B07D0">
        <w:rPr>
          <w:rStyle w:val="a8"/>
        </w:rPr>
        <w:t>Цель Программы:</w:t>
      </w:r>
      <w:r w:rsidRPr="006B07D0">
        <w:t xml:space="preserve"> создание оптимальных педагогических условий для всестороннего удовлетворения потребностей воспитанников и развития их индивидуальных склонностей и способностей, мотивации личности к познанию и творчеству. </w:t>
      </w:r>
    </w:p>
    <w:p w:rsidR="00E224A3" w:rsidRPr="006B07D0" w:rsidRDefault="00E224A3" w:rsidP="006B07D0">
      <w:pPr>
        <w:pStyle w:val="a6"/>
        <w:spacing w:before="250" w:line="240" w:lineRule="auto"/>
        <w:ind w:left="360" w:right="60"/>
        <w:jc w:val="both"/>
      </w:pPr>
      <w:r w:rsidRPr="006B07D0">
        <w:rPr>
          <w:rStyle w:val="a8"/>
        </w:rPr>
        <w:t>Задачи: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 w:right="60"/>
        <w:jc w:val="both"/>
      </w:pPr>
      <w:r w:rsidRPr="006B07D0">
        <w:t>Обеспечить благоприятные условия для удовлетворения потребности детей в творческой активности в различных видах деятельности.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 w:right="60"/>
        <w:jc w:val="both"/>
      </w:pPr>
      <w:r w:rsidRPr="006B07D0">
        <w:t>Создать условия для эмоционального благополучия ребёнка в процессе совместной деятельности и общения: ребёнок - ребенок, ребёнок - педагог, ребёнок - родитель.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50"/>
        </w:tabs>
        <w:spacing w:line="240" w:lineRule="auto"/>
        <w:ind w:left="360"/>
        <w:jc w:val="both"/>
      </w:pPr>
      <w:r w:rsidRPr="006B07D0">
        <w:t>Развивать творческие способности у детей дошкольного возраста через занятия в кружках.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55"/>
        </w:tabs>
        <w:spacing w:line="240" w:lineRule="auto"/>
        <w:ind w:left="360"/>
        <w:jc w:val="both"/>
      </w:pPr>
      <w:r w:rsidRPr="006B07D0">
        <w:t>Укреплять здоровье детей дошкольного возраста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50"/>
        </w:tabs>
        <w:spacing w:line="240" w:lineRule="auto"/>
        <w:ind w:left="360" w:right="60"/>
        <w:jc w:val="both"/>
      </w:pPr>
      <w:r w:rsidRPr="006B07D0">
        <w:t>Развивать интерес и любовь к художественному слову детей дошкольного возраста через совершенствование разнообразных форм устной речи.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50"/>
        </w:tabs>
        <w:spacing w:line="240" w:lineRule="auto"/>
        <w:ind w:left="360" w:right="60"/>
        <w:jc w:val="both"/>
      </w:pPr>
      <w:r w:rsidRPr="006B07D0">
        <w:t>Развивать конструктивное взаимодействие с семьей для обеспечения творческого развития ребёнка - дошкольника.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55"/>
        </w:tabs>
        <w:spacing w:line="240" w:lineRule="auto"/>
        <w:ind w:left="360"/>
        <w:jc w:val="both"/>
      </w:pPr>
      <w:r w:rsidRPr="006B07D0">
        <w:t>Удовлетворить потребностей детей в занятиях по интересам.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50"/>
        </w:tabs>
        <w:spacing w:line="240" w:lineRule="auto"/>
        <w:ind w:left="360" w:right="60"/>
        <w:jc w:val="both"/>
      </w:pPr>
      <w:r w:rsidRPr="006B07D0">
        <w:t>Разработать содержания дополнительного образования, соответствующего современным требованиям.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before="31" w:line="240" w:lineRule="auto"/>
        <w:ind w:left="360" w:right="60"/>
        <w:jc w:val="both"/>
      </w:pPr>
      <w:r w:rsidRPr="006B07D0">
        <w:t xml:space="preserve">Совершенствовать управление в организации дополнительных образовательных услуг. </w:t>
      </w:r>
      <w:r w:rsidRPr="006B07D0">
        <w:rPr>
          <w:rStyle w:val="32"/>
        </w:rPr>
        <w:t>Функции дополнительного образования</w:t>
      </w:r>
      <w:r w:rsidRPr="006B07D0">
        <w:t>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/>
        <w:jc w:val="both"/>
      </w:pPr>
      <w:r w:rsidRPr="006B07D0">
        <w:t>Функция социализации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50"/>
        </w:tabs>
        <w:spacing w:line="240" w:lineRule="auto"/>
        <w:ind w:left="360"/>
        <w:jc w:val="both"/>
      </w:pPr>
      <w:r w:rsidRPr="006B07D0">
        <w:t>Развивающая функция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/>
        <w:jc w:val="both"/>
      </w:pPr>
      <w:r w:rsidRPr="006B07D0">
        <w:t>Обучающая функция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50"/>
        </w:tabs>
        <w:spacing w:line="240" w:lineRule="auto"/>
        <w:ind w:left="360"/>
        <w:jc w:val="both"/>
      </w:pPr>
      <w:r w:rsidRPr="006B07D0">
        <w:t>Воспитательная функция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 w:right="60"/>
        <w:jc w:val="both"/>
      </w:pPr>
      <w:proofErr w:type="spellStart"/>
      <w:r w:rsidRPr="006B07D0">
        <w:t>Социокультурная</w:t>
      </w:r>
      <w:proofErr w:type="spellEnd"/>
      <w:r w:rsidRPr="006B07D0">
        <w:t xml:space="preserve"> функция </w:t>
      </w:r>
    </w:p>
    <w:p w:rsidR="00E224A3" w:rsidRPr="006B07D0" w:rsidRDefault="00E224A3" w:rsidP="006B07D0">
      <w:pPr>
        <w:pStyle w:val="310"/>
        <w:spacing w:line="240" w:lineRule="auto"/>
        <w:ind w:left="426" w:right="60" w:firstLine="0"/>
        <w:jc w:val="both"/>
      </w:pPr>
      <w:r w:rsidRPr="006B07D0">
        <w:t>Функция</w:t>
      </w:r>
      <w:r w:rsidRPr="006B07D0">
        <w:rPr>
          <w:rStyle w:val="33"/>
          <w:noProof w:val="0"/>
        </w:rPr>
        <w:t xml:space="preserve"> </w:t>
      </w:r>
      <w:r w:rsidRPr="006B07D0">
        <w:rPr>
          <w:rStyle w:val="330"/>
        </w:rPr>
        <w:t>социализации</w:t>
      </w:r>
      <w:r w:rsidRPr="006B07D0">
        <w:t xml:space="preserve"> направлена </w:t>
      </w:r>
      <w:proofErr w:type="gramStart"/>
      <w:r w:rsidRPr="006B07D0">
        <w:t>на</w:t>
      </w:r>
      <w:proofErr w:type="gramEnd"/>
      <w:r w:rsidRPr="006B07D0">
        <w:t>: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 w:right="60"/>
        <w:jc w:val="both"/>
      </w:pPr>
      <w:r w:rsidRPr="006B07D0">
        <w:t>создание условий для самоутверждения личности в коллективе и обществе с учётом её возможностей, развитие сущности сил ребёнка, формирование в нём человека, способного к социальному творчеству;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 w:right="60"/>
        <w:jc w:val="both"/>
      </w:pPr>
      <w:r w:rsidRPr="006B07D0">
        <w:t>обеспечение условий для самовыражения и самоопределения; оказание помощи детям, испытывающим трудности при вхождении в мир.</w:t>
      </w:r>
    </w:p>
    <w:p w:rsidR="00E224A3" w:rsidRPr="006B07D0" w:rsidRDefault="00E224A3" w:rsidP="006B07D0">
      <w:pPr>
        <w:pStyle w:val="a6"/>
        <w:spacing w:before="0" w:line="240" w:lineRule="auto"/>
        <w:ind w:left="360" w:right="60"/>
        <w:jc w:val="both"/>
      </w:pPr>
      <w:r w:rsidRPr="006B07D0">
        <w:rPr>
          <w:rStyle w:val="a9"/>
        </w:rPr>
        <w:t>Развивающая</w:t>
      </w:r>
      <w:r w:rsidRPr="006B07D0">
        <w:t xml:space="preserve"> функция объединяет в единый узел все социально-педагогические функции, выполняемые системой дополнительного образования в ДОУ на современном этапе (обучающую, воспитательную, </w:t>
      </w:r>
      <w:proofErr w:type="spellStart"/>
      <w:r w:rsidRPr="006B07D0">
        <w:t>социокультурную</w:t>
      </w:r>
      <w:proofErr w:type="spellEnd"/>
      <w:r w:rsidRPr="006B07D0">
        <w:t xml:space="preserve">, оздоровительную, </w:t>
      </w:r>
      <w:proofErr w:type="spellStart"/>
      <w:r w:rsidRPr="006B07D0">
        <w:t>профориентационную</w:t>
      </w:r>
      <w:proofErr w:type="spellEnd"/>
      <w:r w:rsidRPr="006B07D0">
        <w:t>). Её реализация рассматривается в едином русле со всеми остальными, поскольку каждая из них так или иначе связана с развитием и саморазвитием детей.</w:t>
      </w:r>
    </w:p>
    <w:p w:rsidR="00E224A3" w:rsidRPr="006B07D0" w:rsidRDefault="00E224A3" w:rsidP="006B07D0">
      <w:pPr>
        <w:pStyle w:val="a6"/>
        <w:spacing w:before="0" w:line="240" w:lineRule="auto"/>
        <w:ind w:left="360" w:right="60"/>
        <w:jc w:val="both"/>
      </w:pPr>
      <w:r w:rsidRPr="006B07D0">
        <w:rPr>
          <w:rStyle w:val="a9"/>
        </w:rPr>
        <w:t>Воспитательная</w:t>
      </w:r>
      <w:r w:rsidRPr="006B07D0">
        <w:t xml:space="preserve"> функция дополнительного образования в ДОУ заключается в обеспечении целенаправленного влияния всех структурных подразделений образовательного учреждения на поведение и деятельность обучающихся. При организации системы воспитания ориентировка на реальные процессы развития личности ребёнка и необходимость превращения его в субъект социального развития общественных отношений.</w:t>
      </w:r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proofErr w:type="spellStart"/>
      <w:r w:rsidRPr="006B07D0">
        <w:rPr>
          <w:rStyle w:val="a9"/>
        </w:rPr>
        <w:t>Социокультурная</w:t>
      </w:r>
      <w:proofErr w:type="spellEnd"/>
      <w:r w:rsidRPr="006B07D0">
        <w:t xml:space="preserve"> функция отражает цели и задачи дополнительного образования в области культуры и досуга, определяет пути и методы её реализации в структуре школы. </w:t>
      </w:r>
      <w:proofErr w:type="spellStart"/>
      <w:r w:rsidRPr="006B07D0">
        <w:t>Социокультурная</w:t>
      </w:r>
      <w:proofErr w:type="spellEnd"/>
      <w:r w:rsidRPr="006B07D0">
        <w:t xml:space="preserve"> функция тесно взаимодействует с другими функциями, реализуется </w:t>
      </w:r>
      <w:r w:rsidRPr="006B07D0">
        <w:lastRenderedPageBreak/>
        <w:t>обучающимися в их свободное время, когда они получают эмоциональную разгрузку, восстанавливают физические и духовные силы, усваивают дополнительную информацию и расширяют кругозор, чтобы в последующем плодотворно овладевать школьными программами.</w:t>
      </w:r>
    </w:p>
    <w:p w:rsidR="00E224A3" w:rsidRPr="006B07D0" w:rsidRDefault="00E224A3" w:rsidP="006B07D0">
      <w:pPr>
        <w:pStyle w:val="110"/>
        <w:spacing w:after="0" w:line="240" w:lineRule="auto"/>
        <w:ind w:left="2780"/>
      </w:pPr>
      <w:bookmarkStart w:id="2" w:name="bookmark6"/>
      <w:r w:rsidRPr="006B07D0">
        <w:t>1.3.Принципы и подходы к реализации Программы</w:t>
      </w:r>
      <w:bookmarkEnd w:id="2"/>
    </w:p>
    <w:p w:rsidR="00E224A3" w:rsidRPr="006B07D0" w:rsidRDefault="00E224A3" w:rsidP="006B07D0">
      <w:pPr>
        <w:pStyle w:val="a6"/>
        <w:spacing w:before="256" w:line="240" w:lineRule="auto"/>
        <w:ind w:left="360" w:right="80"/>
        <w:jc w:val="both"/>
      </w:pPr>
      <w:r w:rsidRPr="006B07D0">
        <w:t>При организации дополнительного образования детей ДОУ опирается на следующие приоритетные принципы:</w:t>
      </w:r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r w:rsidRPr="006B07D0">
        <w:rPr>
          <w:rStyle w:val="a9"/>
        </w:rPr>
        <w:t>Комфортность:</w:t>
      </w:r>
      <w:r w:rsidRPr="006B07D0">
        <w:t xml:space="preserve"> атмосфера доброжелательности, вера в силы ребенка, создание для каждого ситуации успеха.</w:t>
      </w:r>
    </w:p>
    <w:p w:rsidR="00E224A3" w:rsidRPr="006B07D0" w:rsidRDefault="00E224A3" w:rsidP="006B07D0">
      <w:pPr>
        <w:pStyle w:val="a6"/>
        <w:spacing w:before="0" w:line="240" w:lineRule="auto"/>
        <w:ind w:left="360" w:right="480"/>
        <w:jc w:val="both"/>
      </w:pPr>
      <w:r w:rsidRPr="006B07D0">
        <w:rPr>
          <w:rStyle w:val="a9"/>
        </w:rPr>
        <w:t>Погружение</w:t>
      </w:r>
      <w:r w:rsidRPr="006B07D0">
        <w:t xml:space="preserve"> каждого ребенка в творческий процесс: реализация творческих задач достигается путем использования в работе активных методов и форм обучения. </w:t>
      </w:r>
      <w:r w:rsidRPr="006B07D0">
        <w:rPr>
          <w:rStyle w:val="a9"/>
        </w:rPr>
        <w:t>Опора на внутреннюю мотивацию:</w:t>
      </w:r>
      <w:r w:rsidRPr="006B07D0">
        <w:t xml:space="preserve"> с учетом опыта ребенка создание эмоциональной вовлеченности его в творческий процесс, что обеспечивает естественное повышение работоспособности.</w:t>
      </w:r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r w:rsidRPr="006B07D0">
        <w:rPr>
          <w:rStyle w:val="a9"/>
        </w:rPr>
        <w:t>Постепенность:</w:t>
      </w:r>
      <w:r w:rsidRPr="006B07D0">
        <w:t xml:space="preserve"> переход от совместных действий взрослого и ребенка, ребенка и сверстников к </w:t>
      </w:r>
      <w:proofErr w:type="gramStart"/>
      <w:r w:rsidRPr="006B07D0">
        <w:t>самостоятельным</w:t>
      </w:r>
      <w:proofErr w:type="gramEnd"/>
      <w:r w:rsidRPr="006B07D0">
        <w:t>; от самого простого до заключительного, максимально сложного задания; «открытие новых знаний».</w:t>
      </w:r>
    </w:p>
    <w:p w:rsidR="00E224A3" w:rsidRPr="006B07D0" w:rsidRDefault="00E224A3" w:rsidP="006B07D0">
      <w:pPr>
        <w:pStyle w:val="a6"/>
        <w:spacing w:before="0" w:line="240" w:lineRule="auto"/>
        <w:ind w:left="360" w:right="480"/>
        <w:jc w:val="both"/>
      </w:pPr>
      <w:r w:rsidRPr="006B07D0">
        <w:rPr>
          <w:rStyle w:val="a9"/>
        </w:rPr>
        <w:t>Вариативность:</w:t>
      </w:r>
      <w:r w:rsidRPr="006B07D0">
        <w:t xml:space="preserve"> создание условий для самостоятельного выбора ребенком способов работы, типов творческих заданий, материалов, техники и др.</w:t>
      </w:r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r w:rsidRPr="006B07D0">
        <w:rPr>
          <w:rStyle w:val="a9"/>
        </w:rPr>
        <w:t>Индивидуальный подход:</w:t>
      </w:r>
      <w:r w:rsidRPr="006B07D0">
        <w:t xml:space="preserve"> создание в творческом процессе раскованной, стимулирующей творческую активность ребенка атмосферы. Учитываются индивидуальные психофизиологические особенности каждого ребенка и группы в целом. В основе лежит комплексное развитие всех психических процессов и свойств личности в процессе совместной (дети - дети, дети - родители, дети - педагог) продуктивно-творческой деятельности, в результате которой ребенок учится вариативно мыслить, запоминать, придумывать новое, решать нестандартные задачи, общаться с разными людьми и многое другое.</w:t>
      </w:r>
    </w:p>
    <w:p w:rsidR="00E224A3" w:rsidRPr="006B07D0" w:rsidRDefault="00E224A3" w:rsidP="006B07D0">
      <w:pPr>
        <w:pStyle w:val="a6"/>
        <w:spacing w:before="0" w:line="240" w:lineRule="auto"/>
        <w:ind w:left="360" w:right="480"/>
        <w:jc w:val="both"/>
      </w:pPr>
      <w:r w:rsidRPr="006B07D0">
        <w:rPr>
          <w:rStyle w:val="a9"/>
        </w:rPr>
        <w:t>Принцип взаимного сотрудничества и доброжелательности:</w:t>
      </w:r>
      <w:r w:rsidRPr="006B07D0">
        <w:t xml:space="preserve"> общение с ребенком строится на доброжелательной и доверительной основе.</w:t>
      </w:r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r w:rsidRPr="006B07D0">
        <w:rPr>
          <w:rStyle w:val="a9"/>
        </w:rPr>
        <w:t>Принцип интеграции:</w:t>
      </w:r>
      <w:r w:rsidRPr="006B07D0">
        <w:t xml:space="preserve"> интегративный характер всех аспектов развития личности ребёнка дошкольного возраста: общекультурных, социально-нравственных, интеллектуальных. В основе формирования программы лежит </w:t>
      </w:r>
      <w:proofErr w:type="spellStart"/>
      <w:r w:rsidRPr="006B07D0">
        <w:t>системно-деятельностный</w:t>
      </w:r>
      <w:proofErr w:type="spellEnd"/>
      <w:r w:rsidRPr="006B07D0">
        <w:t xml:space="preserve"> подход, который предполагает:</w:t>
      </w:r>
    </w:p>
    <w:p w:rsidR="00E224A3" w:rsidRPr="006B07D0" w:rsidRDefault="00E224A3" w:rsidP="006B07D0">
      <w:pPr>
        <w:pStyle w:val="310"/>
        <w:spacing w:line="240" w:lineRule="auto"/>
        <w:ind w:left="360" w:right="-35"/>
        <w:jc w:val="both"/>
      </w:pPr>
      <w:proofErr w:type="gramStart"/>
      <w:r w:rsidRPr="006B07D0">
        <w:t>•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 и поликультурного состава;</w:t>
      </w:r>
      <w:proofErr w:type="gramEnd"/>
    </w:p>
    <w:p w:rsidR="00E224A3" w:rsidRPr="006B07D0" w:rsidRDefault="00E224A3" w:rsidP="006B07D0">
      <w:pPr>
        <w:pStyle w:val="41"/>
        <w:numPr>
          <w:ilvl w:val="0"/>
          <w:numId w:val="2"/>
        </w:numPr>
        <w:tabs>
          <w:tab w:val="left" w:pos="350"/>
        </w:tabs>
        <w:spacing w:line="240" w:lineRule="auto"/>
        <w:ind w:left="360" w:right="-35"/>
      </w:pPr>
      <w:r w:rsidRPr="006B07D0">
        <w:t xml:space="preserve">учёт индивидуальных возрастных, психологических и физиологических </w:t>
      </w:r>
      <w:proofErr w:type="spellStart"/>
      <w:r w:rsidRPr="006B07D0">
        <w:t>особенностейобучающихся</w:t>
      </w:r>
      <w:proofErr w:type="spellEnd"/>
      <w:r w:rsidRPr="006B07D0">
        <w:t>, роли и значения видов деятельности и форм общения для определения образовательно-воспитательных целей и путей их достижения;</w:t>
      </w:r>
    </w:p>
    <w:p w:rsidR="00E224A3" w:rsidRPr="006B07D0" w:rsidRDefault="00E224A3" w:rsidP="006B07D0">
      <w:pPr>
        <w:pStyle w:val="41"/>
        <w:numPr>
          <w:ilvl w:val="0"/>
          <w:numId w:val="2"/>
        </w:numPr>
        <w:tabs>
          <w:tab w:val="left" w:pos="355"/>
        </w:tabs>
        <w:spacing w:line="240" w:lineRule="auto"/>
        <w:ind w:left="360" w:right="-35"/>
      </w:pPr>
      <w:r w:rsidRPr="006B07D0">
        <w:t>разнообразие организационных форм и учет индивидуальных особенностей каждого обучающегося (включая одаренных детей и детей с ограниченными возможностями здоровья), обеспечивающих рост творческого потенциала, познавательных мотивов, обогащение форм.</w:t>
      </w:r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t>Реализация дополнительной общеобразовательной программы предусматривает исполнение нескольких дополнительных программ по следующим направлениям:</w:t>
      </w:r>
    </w:p>
    <w:p w:rsidR="00E224A3" w:rsidRPr="006B07D0" w:rsidRDefault="00E224A3" w:rsidP="006B07D0">
      <w:pPr>
        <w:pStyle w:val="a6"/>
        <w:numPr>
          <w:ilvl w:val="0"/>
          <w:numId w:val="3"/>
        </w:numPr>
        <w:tabs>
          <w:tab w:val="left" w:pos="490"/>
        </w:tabs>
        <w:spacing w:before="0" w:line="240" w:lineRule="auto"/>
        <w:ind w:left="360"/>
        <w:jc w:val="both"/>
      </w:pPr>
      <w:r w:rsidRPr="006B07D0">
        <w:t>художественно-эстетической направленности;</w:t>
      </w:r>
    </w:p>
    <w:p w:rsidR="00E224A3" w:rsidRPr="006B07D0" w:rsidRDefault="00E224A3" w:rsidP="006B07D0">
      <w:pPr>
        <w:pStyle w:val="a6"/>
        <w:numPr>
          <w:ilvl w:val="0"/>
          <w:numId w:val="3"/>
        </w:numPr>
        <w:tabs>
          <w:tab w:val="left" w:pos="499"/>
        </w:tabs>
        <w:spacing w:before="0" w:line="240" w:lineRule="auto"/>
        <w:ind w:left="360"/>
        <w:jc w:val="both"/>
      </w:pPr>
      <w:r w:rsidRPr="006B07D0">
        <w:t>физкультурно-спортивной направленности;</w:t>
      </w:r>
    </w:p>
    <w:p w:rsidR="00E224A3" w:rsidRPr="006B07D0" w:rsidRDefault="00E224A3" w:rsidP="006B07D0">
      <w:pPr>
        <w:pStyle w:val="a6"/>
        <w:numPr>
          <w:ilvl w:val="0"/>
          <w:numId w:val="3"/>
        </w:numPr>
        <w:tabs>
          <w:tab w:val="left" w:pos="499"/>
        </w:tabs>
        <w:spacing w:before="0" w:line="240" w:lineRule="auto"/>
        <w:ind w:left="360"/>
        <w:jc w:val="both"/>
      </w:pPr>
      <w:r w:rsidRPr="006B07D0">
        <w:lastRenderedPageBreak/>
        <w:t>социально-педагогической направленности.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>Структурной особенностью программ является календарно - тематическое планирование. Планируя работу кружка, педагог может выбирать для каждой темы различные формы работы, учитывая оснащенность и специфику творческой деятельности. Содержание программ конкретизируют содержание образовательной программы, являются средством оптимального достижения поставленных целей при условии гарантий прав субъектов образовательного процесса.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>Содержание программы базируется на детских интересах и запросах родителей и реализуется по следующим направлениям: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>Все темы занятий кружков, входящие в программу, подобраны по принципу нарастания сложности дидактического материала и творческих заданий, что дает возможность ребенку распределять свои силы равномерно и получить желаемый результат. Возможно внесение изменений в содержательную часть программы на последующие годы реализации, с учетом интересов детей, пожеланий родителей.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rPr>
          <w:rStyle w:val="a9"/>
        </w:rPr>
        <w:t>Программа художественно - эстетической направленности</w:t>
      </w:r>
      <w:r w:rsidRPr="006B07D0">
        <w:t xml:space="preserve"> ориентирована на развитие общей и эстетической культуры воспитанников, художественных способностей и склонностей в выбранных видах искусства. Художественные программы отдельных направлений в зависимости от познавательных потребностей и способностей детей могут служить средством организации свободного времени, формировать процесс творческого самовыражения и общения детей, а также могут служить средством развития одаренности. </w:t>
      </w:r>
      <w:proofErr w:type="spellStart"/>
      <w:r w:rsidRPr="006B07D0">
        <w:t>Адресность</w:t>
      </w:r>
      <w:proofErr w:type="spellEnd"/>
      <w:r w:rsidRPr="006B07D0">
        <w:t xml:space="preserve"> программы: </w:t>
      </w:r>
      <w:proofErr w:type="gramStart"/>
      <w:r w:rsidRPr="006B07D0">
        <w:t>предназначена</w:t>
      </w:r>
      <w:proofErr w:type="gramEnd"/>
      <w:r w:rsidRPr="006B07D0">
        <w:t xml:space="preserve"> для обучения детей младшего и старшего дошкольного возраста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 xml:space="preserve">Целью работы кружков художественно-эстетической направленности является развитие творческих способностей воспитанников, знакомство с произведениями искусства, духовное развитие личности; воспитание мира чувств, его эмоциональной чуткости. </w:t>
      </w:r>
      <w:r w:rsidRPr="006B07D0">
        <w:rPr>
          <w:rStyle w:val="a9"/>
        </w:rPr>
        <w:t xml:space="preserve">Программа </w:t>
      </w:r>
      <w:proofErr w:type="spellStart"/>
      <w:r w:rsidRPr="006B07D0">
        <w:rPr>
          <w:rStyle w:val="a9"/>
        </w:rPr>
        <w:t>физкультурно</w:t>
      </w:r>
      <w:proofErr w:type="spellEnd"/>
      <w:r w:rsidRPr="006B07D0">
        <w:rPr>
          <w:rStyle w:val="a9"/>
        </w:rPr>
        <w:t xml:space="preserve"> - спортивной направленности</w:t>
      </w:r>
      <w:r w:rsidRPr="006B07D0">
        <w:t xml:space="preserve"> ориентирована на воспитание и привитие навыков физической культуры воспитанников и, как следствие, формирование здорового образа жизни у будущего выпускника, а также убеждение в престижности занятий спортом, в возможности достичь успеха, ярко проявить себя на соревнованиях, а также развитие музыкального слуха, чувства ритма, музыкальной памяти. Работа с воспитанниками предполагает решение следующих задач:</w:t>
      </w:r>
    </w:p>
    <w:p w:rsidR="00E224A3" w:rsidRPr="006B07D0" w:rsidRDefault="00E224A3" w:rsidP="006B07D0">
      <w:pPr>
        <w:pStyle w:val="41"/>
        <w:numPr>
          <w:ilvl w:val="0"/>
          <w:numId w:val="2"/>
        </w:numPr>
        <w:tabs>
          <w:tab w:val="left" w:pos="0"/>
          <w:tab w:val="left" w:pos="360"/>
        </w:tabs>
        <w:spacing w:line="240" w:lineRule="auto"/>
        <w:ind w:left="360" w:right="-35"/>
      </w:pPr>
      <w:r w:rsidRPr="006B07D0">
        <w:t>создание условий для развития физической активности воспитанников с соблюдением гигиенических норм и правил;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0"/>
          <w:tab w:val="left" w:pos="360"/>
        </w:tabs>
        <w:spacing w:line="240" w:lineRule="auto"/>
        <w:ind w:left="360" w:right="-35"/>
        <w:jc w:val="both"/>
      </w:pPr>
      <w:r w:rsidRPr="006B07D0">
        <w:t>формирование ответственного отношения к ведению честной игры, к победе и проигрышу;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0"/>
          <w:tab w:val="left" w:pos="360"/>
        </w:tabs>
        <w:spacing w:line="240" w:lineRule="auto"/>
        <w:ind w:left="360" w:right="-35"/>
        <w:jc w:val="both"/>
      </w:pPr>
      <w:r w:rsidRPr="006B07D0">
        <w:t>организация межличностного взаимодействия воспитанников на принципах успеха;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0"/>
          <w:tab w:val="left" w:pos="350"/>
        </w:tabs>
        <w:spacing w:line="240" w:lineRule="auto"/>
        <w:ind w:left="360" w:right="-35"/>
        <w:jc w:val="both"/>
      </w:pPr>
      <w:r w:rsidRPr="006B07D0">
        <w:t>укрепление здоровья ребенка с помощью физкультуры и спорта;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0"/>
          <w:tab w:val="left" w:pos="360"/>
        </w:tabs>
        <w:spacing w:line="240" w:lineRule="auto"/>
        <w:ind w:left="360" w:right="-35"/>
        <w:jc w:val="both"/>
      </w:pPr>
      <w:r w:rsidRPr="006B07D0">
        <w:t>оказание помощи в выработке воли и морально-психологических качеств, необходимых для того, чтобы стать успешным в жизни.</w:t>
      </w:r>
    </w:p>
    <w:p w:rsidR="00E224A3" w:rsidRPr="006B07D0" w:rsidRDefault="00E224A3" w:rsidP="006B07D0">
      <w:pPr>
        <w:pStyle w:val="a6"/>
        <w:spacing w:before="0" w:line="240" w:lineRule="auto"/>
        <w:ind w:left="360" w:right="40"/>
        <w:jc w:val="both"/>
      </w:pPr>
      <w:r w:rsidRPr="006B07D0">
        <w:t>Целесообразность работы физкультурно-спортивной направленности продиктована снижением двигательной активности, которая сказывается на состоянии здоровья, физическом развитии и физической подготовленности детей. Данные программы призваны сформировать у воспитанников устойчивые мотивы и потребности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E224A3" w:rsidRPr="006B07D0" w:rsidRDefault="00E224A3" w:rsidP="006B07D0">
      <w:pPr>
        <w:pStyle w:val="a6"/>
        <w:spacing w:before="0" w:line="240" w:lineRule="auto"/>
        <w:ind w:left="360" w:right="40"/>
        <w:jc w:val="both"/>
      </w:pPr>
      <w:r w:rsidRPr="006B07D0">
        <w:rPr>
          <w:rStyle w:val="a9"/>
        </w:rPr>
        <w:t>Программа социально - педагогической направленности</w:t>
      </w:r>
      <w:r w:rsidRPr="006B07D0">
        <w:t xml:space="preserve"> способствует реализации личности в различных социальных кругах, социализации ребёнка в образовательном пространстве, адаптации личности в детском социуме. Социальное самоопределение </w:t>
      </w:r>
      <w:r w:rsidRPr="006B07D0">
        <w:lastRenderedPageBreak/>
        <w:t>детей и развитие детской социальной инициативы является на современном этапе одной из главных задач. Это особенно актуально и очень важно сформировать опыт проживания в социальной системе. Образовательные программы данной направленности охватывают широкий возрастной диапазон и многофункциональны по своему назначению. В основном они рассчитаны на социальную адаптацию и духовно-нравственное воспитание дошкольников.</w:t>
      </w:r>
    </w:p>
    <w:p w:rsidR="00E224A3" w:rsidRPr="006B07D0" w:rsidRDefault="00E224A3" w:rsidP="006B07D0">
      <w:pPr>
        <w:pStyle w:val="a6"/>
        <w:spacing w:before="0" w:line="240" w:lineRule="auto"/>
        <w:ind w:left="360" w:right="40"/>
        <w:jc w:val="both"/>
      </w:pPr>
      <w:r w:rsidRPr="006B07D0">
        <w:t>Каждая из программ - это документ, отражающий педагогическую концепцию в соответствии с заявленными целями деятельности, с учётом условий, методов и технологий достижения целей, а также предполагаемого результата. Программа раскрывает структуру организации, последовательность осуществления, информационное, технологическое и ресурсное обеспечение образовательного процесса, является индивидуальным образовательным маршрутом личности, содержащим возможности выхода на определенный уровень образованности и решению задач дополнительного образования.</w:t>
      </w:r>
    </w:p>
    <w:p w:rsidR="00E224A3" w:rsidRPr="006B07D0" w:rsidRDefault="00E224A3" w:rsidP="006B07D0">
      <w:pPr>
        <w:pStyle w:val="110"/>
        <w:spacing w:after="0" w:line="240" w:lineRule="auto"/>
        <w:ind w:left="1040"/>
      </w:pPr>
      <w:bookmarkStart w:id="3" w:name="bookmark7"/>
      <w:r w:rsidRPr="006B07D0">
        <w:t>1.4. Значимые характеристики для разработки и реализации Программы</w:t>
      </w:r>
      <w:bookmarkEnd w:id="3"/>
    </w:p>
    <w:p w:rsidR="00E224A3" w:rsidRPr="006B07D0" w:rsidRDefault="00E224A3" w:rsidP="006B07D0">
      <w:pPr>
        <w:pStyle w:val="a6"/>
        <w:spacing w:before="0" w:line="240" w:lineRule="auto"/>
        <w:ind w:left="360" w:right="40"/>
        <w:jc w:val="both"/>
      </w:pPr>
      <w:r w:rsidRPr="006B07D0">
        <w:t xml:space="preserve">Основные участники реализации Программы: дети дошкольного возраста, родители (законные представители), педагоги. Социальными заказчиками реализации Программы как комплекса образовательных услуг выступают родители как гаранты реализации прав ребёнка на уход, присмотр и оздоровление, воспитание и обучение. В ДОУ существует сочетание традиционного дошкольного образования с дополнительным образованием. Дополнительное образование имеет значительный педагогический потенциал и выступает как мощное средство развития личности ребенка. Воспитанники имеют возможность заниматься в </w:t>
      </w:r>
      <w:proofErr w:type="gramStart"/>
      <w:r w:rsidRPr="006B07D0">
        <w:t>различных</w:t>
      </w:r>
      <w:proofErr w:type="gramEnd"/>
      <w:r w:rsidRPr="006B07D0">
        <w:t xml:space="preserve"> кружка по интересам. Спектр дополнительных услуг индивидуален, разнообразен и ведется по нескольким направлениям:</w:t>
      </w:r>
    </w:p>
    <w:p w:rsidR="00E224A3" w:rsidRPr="006B07D0" w:rsidRDefault="00E224A3" w:rsidP="006B07D0">
      <w:pPr>
        <w:pStyle w:val="310"/>
        <w:numPr>
          <w:ilvl w:val="1"/>
          <w:numId w:val="2"/>
        </w:numPr>
        <w:tabs>
          <w:tab w:val="left" w:pos="331"/>
        </w:tabs>
        <w:spacing w:line="240" w:lineRule="auto"/>
        <w:ind w:left="360" w:firstLine="0"/>
        <w:jc w:val="both"/>
      </w:pPr>
      <w:r w:rsidRPr="006B07D0">
        <w:t>художественно-эстетическое</w:t>
      </w:r>
    </w:p>
    <w:p w:rsidR="00E224A3" w:rsidRPr="006B07D0" w:rsidRDefault="00E224A3" w:rsidP="006B07D0">
      <w:pPr>
        <w:pStyle w:val="310"/>
        <w:numPr>
          <w:ilvl w:val="1"/>
          <w:numId w:val="2"/>
        </w:numPr>
        <w:tabs>
          <w:tab w:val="left" w:pos="365"/>
        </w:tabs>
        <w:spacing w:line="240" w:lineRule="auto"/>
        <w:ind w:left="360" w:firstLine="0"/>
        <w:jc w:val="both"/>
      </w:pPr>
      <w:r w:rsidRPr="006B07D0">
        <w:t>физическое</w:t>
      </w:r>
    </w:p>
    <w:p w:rsidR="00E224A3" w:rsidRPr="006B07D0" w:rsidRDefault="00E224A3" w:rsidP="006B07D0">
      <w:pPr>
        <w:pStyle w:val="310"/>
        <w:numPr>
          <w:ilvl w:val="1"/>
          <w:numId w:val="2"/>
        </w:numPr>
        <w:tabs>
          <w:tab w:val="left" w:pos="360"/>
        </w:tabs>
        <w:spacing w:line="240" w:lineRule="auto"/>
        <w:ind w:left="360" w:firstLine="0"/>
        <w:jc w:val="both"/>
      </w:pPr>
      <w:r w:rsidRPr="006B07D0">
        <w:t>социально-педагогическое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>Социальными заказчиками деятельности учреждения являются в первую очередь родители воспитанников. Следовательно, необходимо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E224A3" w:rsidRPr="006B07D0" w:rsidRDefault="00E224A3" w:rsidP="006B07D0">
      <w:pPr>
        <w:pStyle w:val="110"/>
        <w:spacing w:after="0" w:line="240" w:lineRule="auto"/>
        <w:ind w:left="2200"/>
      </w:pPr>
      <w:bookmarkStart w:id="4" w:name="bookmark8"/>
      <w:r w:rsidRPr="006B07D0">
        <w:t>1.5. Планируемые результаты освоения Программы</w:t>
      </w:r>
      <w:bookmarkEnd w:id="4"/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>Планируемые результаты освоения дополнительной образовательной представлены в виде целевых ориентиров дошкольного образования, которые представляют собой социальн</w:t>
      </w:r>
      <w:proofErr w:type="gramStart"/>
      <w:r w:rsidRPr="006B07D0">
        <w:t>о-</w:t>
      </w:r>
      <w:proofErr w:type="gramEnd"/>
      <w:r w:rsidRPr="006B07D0">
        <w:t xml:space="preserve"> нормативные возрастные характеристики возможных достижений ребёнка на этапе завершения уровня дошкольного образования. </w:t>
      </w:r>
      <w:r w:rsidRPr="006B07D0">
        <w:rPr>
          <w:rStyle w:val="a9"/>
        </w:rPr>
        <w:t>Целевые ориентиры: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/>
        <w:jc w:val="both"/>
      </w:pPr>
      <w:r w:rsidRPr="006B07D0">
        <w:t>не подлежат непосредственной оценке;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/>
        <w:jc w:val="both"/>
      </w:pPr>
      <w:r w:rsidRPr="006B07D0">
        <w:t>не являются непосредственным основанием оценки как итогового, так и промежуточного уровня развития детей;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/>
        <w:jc w:val="both"/>
      </w:pPr>
      <w:r w:rsidRPr="006B07D0">
        <w:t>не являются основанием для их формального сравнения с реальными достижениями детей;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/>
        <w:jc w:val="both"/>
      </w:pPr>
      <w:r w:rsidRPr="006B07D0">
        <w:t xml:space="preserve">не являются основой объективной оценки </w:t>
      </w:r>
      <w:proofErr w:type="gramStart"/>
      <w:r w:rsidRPr="006B07D0">
        <w:t>соответствия</w:t>
      </w:r>
      <w:proofErr w:type="gramEnd"/>
      <w:r w:rsidRPr="006B07D0">
        <w:t xml:space="preserve"> установленным требованиям образовательной деятельности и подготовки детей;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/>
        <w:jc w:val="both"/>
      </w:pPr>
      <w:r w:rsidRPr="006B07D0">
        <w:t>не являются непосредственным основанием при оценке качества образования. Освоение Программы не сопровождается обязательным проведением промежуточной и итоговой аттестаций воспитанников.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 xml:space="preserve">Оценка индивидуального развития детей проводится педагогами в ходе внутреннего </w:t>
      </w:r>
      <w:proofErr w:type="gramStart"/>
      <w:r w:rsidRPr="006B07D0">
        <w:t>мониторинга становления основных характеристик развития личности</w:t>
      </w:r>
      <w:proofErr w:type="gramEnd"/>
      <w:r w:rsidRPr="006B07D0">
        <w:t xml:space="preserve"> ребенка, результаты которого используются только для оптимизации образовательной работы с </w:t>
      </w:r>
      <w:r w:rsidRPr="006B07D0">
        <w:lastRenderedPageBreak/>
        <w:t xml:space="preserve">группой дошкольников и для решения задач индивидуализации образования через построение образовательной траектории для детей, испытывающих трудности в образовательном процессе или имеющих особые образовательные потребности. Мониторинг осуществляется в форме регулярных наблюдений педагога за детьми в повседневной жизни и в процессе непосредственной образовательной работы с ними. </w:t>
      </w:r>
      <w:r w:rsidRPr="006B07D0">
        <w:rPr>
          <w:rStyle w:val="a9"/>
        </w:rPr>
        <w:t>Ожидаемые результаты: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50"/>
        </w:tabs>
        <w:spacing w:line="240" w:lineRule="auto"/>
        <w:ind w:left="360"/>
        <w:jc w:val="both"/>
      </w:pPr>
      <w:r w:rsidRPr="006B07D0">
        <w:t>Разработка эффективной комплексной системы формирования здоровья детей дошкольного возраста, улучшение физического развития.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50"/>
        </w:tabs>
        <w:spacing w:line="240" w:lineRule="auto"/>
        <w:ind w:left="360"/>
        <w:jc w:val="both"/>
      </w:pPr>
      <w:r w:rsidRPr="006B07D0">
        <w:t>Развитие творческих способностей детей.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50"/>
        </w:tabs>
        <w:spacing w:line="240" w:lineRule="auto"/>
        <w:ind w:left="360"/>
        <w:jc w:val="both"/>
      </w:pPr>
      <w:r w:rsidRPr="006B07D0">
        <w:t>Положительно - эмоционального состояния ребенка на занятиях.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/>
        <w:jc w:val="both"/>
      </w:pPr>
      <w:r w:rsidRPr="006B07D0">
        <w:t>Овладение артистическими качествами, раскрытие творческого потенциала детей.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line="240" w:lineRule="auto"/>
        <w:ind w:left="360"/>
        <w:jc w:val="both"/>
      </w:pPr>
      <w:r w:rsidRPr="006B07D0">
        <w:t>Создание предпосылок для дальнейшего совершенствования развития творческих способностей детей.</w:t>
      </w:r>
    </w:p>
    <w:p w:rsidR="00E224A3" w:rsidRPr="006B07D0" w:rsidRDefault="00E224A3" w:rsidP="006B07D0">
      <w:pPr>
        <w:pStyle w:val="310"/>
        <w:numPr>
          <w:ilvl w:val="0"/>
          <w:numId w:val="2"/>
        </w:numPr>
        <w:tabs>
          <w:tab w:val="left" w:pos="360"/>
        </w:tabs>
        <w:spacing w:before="78" w:line="240" w:lineRule="auto"/>
        <w:ind w:left="360"/>
        <w:jc w:val="both"/>
      </w:pPr>
      <w:r w:rsidRPr="006B07D0">
        <w:t>Овладение техникой изготовления изделий.</w:t>
      </w:r>
    </w:p>
    <w:p w:rsidR="00E224A3" w:rsidRPr="006B07D0" w:rsidRDefault="00E224A3" w:rsidP="006B07D0">
      <w:pPr>
        <w:pStyle w:val="a6"/>
        <w:spacing w:before="54" w:line="240" w:lineRule="auto"/>
        <w:ind w:left="360" w:right="3800"/>
        <w:jc w:val="both"/>
      </w:pPr>
      <w:r w:rsidRPr="006B07D0">
        <w:t xml:space="preserve">- Обогащение активного и пассивного словаря детей. </w:t>
      </w:r>
      <w:r w:rsidRPr="006B07D0">
        <w:rPr>
          <w:rStyle w:val="a9"/>
        </w:rPr>
        <w:t xml:space="preserve">Оценка и </w:t>
      </w:r>
      <w:proofErr w:type="spellStart"/>
      <w:r w:rsidRPr="006B07D0">
        <w:rPr>
          <w:rStyle w:val="a9"/>
        </w:rPr>
        <w:t>анализ_работ</w:t>
      </w:r>
      <w:proofErr w:type="spellEnd"/>
      <w:r w:rsidRPr="006B07D0">
        <w:rPr>
          <w:rStyle w:val="a9"/>
        </w:rPr>
        <w:t>:</w:t>
      </w:r>
    </w:p>
    <w:p w:rsidR="00E224A3" w:rsidRPr="006B07D0" w:rsidRDefault="00E224A3" w:rsidP="006B07D0">
      <w:pPr>
        <w:pStyle w:val="21"/>
        <w:spacing w:line="240" w:lineRule="auto"/>
        <w:ind w:left="360" w:right="80"/>
      </w:pPr>
      <w:r w:rsidRPr="006B07D0">
        <w:t xml:space="preserve">Оценка и анализ работы кружков за определенное время (год) помогает выявить положительные и отрицательные результаты в работе, оценить себя и возможности детей. Итогом усвоения Программы является серия коллективных работ по теме, которые будут представлены на выставке, а также выступления детей как внутри детского сада, так и на мероприятиях города. При оценке и анализе работ учитывается возраст ребенка, его способности, достижения за конкретный промежуток времени. </w:t>
      </w:r>
    </w:p>
    <w:p w:rsidR="00E224A3" w:rsidRPr="006B07D0" w:rsidRDefault="00E224A3" w:rsidP="006B07D0">
      <w:pPr>
        <w:pStyle w:val="21"/>
        <w:spacing w:line="240" w:lineRule="auto"/>
        <w:ind w:left="360" w:right="-35"/>
      </w:pPr>
      <w:r w:rsidRPr="006B07D0">
        <w:rPr>
          <w:rStyle w:val="23"/>
        </w:rPr>
        <w:t xml:space="preserve">Показатели </w:t>
      </w:r>
      <w:proofErr w:type="spellStart"/>
      <w:r w:rsidRPr="006B07D0">
        <w:rPr>
          <w:rStyle w:val="23"/>
        </w:rPr>
        <w:t>сформированности</w:t>
      </w:r>
      <w:proofErr w:type="spellEnd"/>
      <w:r w:rsidRPr="006B07D0">
        <w:rPr>
          <w:rStyle w:val="23"/>
        </w:rPr>
        <w:t xml:space="preserve"> умений:</w:t>
      </w:r>
    </w:p>
    <w:p w:rsidR="00E224A3" w:rsidRPr="006B07D0" w:rsidRDefault="00E224A3" w:rsidP="006B07D0">
      <w:pPr>
        <w:pStyle w:val="310"/>
        <w:numPr>
          <w:ilvl w:val="1"/>
          <w:numId w:val="2"/>
        </w:numPr>
        <w:tabs>
          <w:tab w:val="left" w:pos="331"/>
        </w:tabs>
        <w:spacing w:line="240" w:lineRule="auto"/>
        <w:ind w:left="360" w:right="-35"/>
        <w:jc w:val="both"/>
      </w:pPr>
      <w:r w:rsidRPr="006B07D0">
        <w:t>Полнота - овладение всеми поэтапными действиями одного процесса.</w:t>
      </w:r>
    </w:p>
    <w:p w:rsidR="00E224A3" w:rsidRPr="006B07D0" w:rsidRDefault="00E224A3" w:rsidP="006B07D0">
      <w:pPr>
        <w:pStyle w:val="310"/>
        <w:numPr>
          <w:ilvl w:val="1"/>
          <w:numId w:val="2"/>
        </w:numPr>
        <w:tabs>
          <w:tab w:val="left" w:pos="365"/>
        </w:tabs>
        <w:spacing w:line="240" w:lineRule="auto"/>
        <w:ind w:left="360" w:right="-35"/>
        <w:jc w:val="both"/>
      </w:pPr>
      <w:r w:rsidRPr="006B07D0">
        <w:t>Осознанность - насколько задание понятно и насколько продуманно оно выполняется.</w:t>
      </w:r>
    </w:p>
    <w:p w:rsidR="00E224A3" w:rsidRPr="006B07D0" w:rsidRDefault="00E224A3" w:rsidP="006B07D0">
      <w:pPr>
        <w:pStyle w:val="310"/>
        <w:numPr>
          <w:ilvl w:val="1"/>
          <w:numId w:val="2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Свернутость и автоматизм - в процессе овладения деятельностью некоторые действия могут выполняться на уровне подсознания.</w:t>
      </w:r>
    </w:p>
    <w:p w:rsidR="00E224A3" w:rsidRPr="006B07D0" w:rsidRDefault="00E224A3" w:rsidP="006B07D0">
      <w:pPr>
        <w:pStyle w:val="310"/>
        <w:numPr>
          <w:ilvl w:val="1"/>
          <w:numId w:val="2"/>
        </w:numPr>
        <w:tabs>
          <w:tab w:val="left" w:pos="355"/>
        </w:tabs>
        <w:spacing w:line="240" w:lineRule="auto"/>
        <w:ind w:left="360" w:right="-35"/>
        <w:jc w:val="both"/>
      </w:pPr>
      <w:r w:rsidRPr="006B07D0">
        <w:t>Быстрота - скорость выполнения работы.</w:t>
      </w:r>
    </w:p>
    <w:p w:rsidR="00E224A3" w:rsidRPr="006B07D0" w:rsidRDefault="00E224A3" w:rsidP="006B07D0">
      <w:pPr>
        <w:pStyle w:val="310"/>
        <w:numPr>
          <w:ilvl w:val="1"/>
          <w:numId w:val="2"/>
        </w:numPr>
        <w:tabs>
          <w:tab w:val="left" w:pos="355"/>
        </w:tabs>
        <w:spacing w:before="19" w:line="240" w:lineRule="auto"/>
        <w:ind w:left="360" w:right="-35"/>
        <w:jc w:val="both"/>
      </w:pPr>
      <w:r w:rsidRPr="006B07D0">
        <w:t>Обобщенность - способность переносить свои умения на другие задания. Полученные данные обрабатываются для получения полной и точной оценки работы педагога и детей.</w:t>
      </w:r>
    </w:p>
    <w:p w:rsidR="00E224A3" w:rsidRPr="006B07D0" w:rsidRDefault="00E224A3" w:rsidP="006B07D0">
      <w:pPr>
        <w:pStyle w:val="310"/>
        <w:tabs>
          <w:tab w:val="left" w:pos="346"/>
        </w:tabs>
        <w:spacing w:before="39" w:line="240" w:lineRule="auto"/>
        <w:ind w:right="-35" w:firstLine="0"/>
        <w:jc w:val="both"/>
      </w:pPr>
      <w:r w:rsidRPr="006B07D0">
        <w:t xml:space="preserve"> </w:t>
      </w:r>
      <w:r w:rsidRPr="006B07D0">
        <w:rPr>
          <w:rStyle w:val="320"/>
        </w:rPr>
        <w:t>Формы подведения итогов</w:t>
      </w:r>
      <w:r w:rsidRPr="006B07D0">
        <w:t>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оформление выставочного стенда в ДОУ;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t>участие в городских, областных, региональных, всероссийских и международных выставках и конкурсах;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 xml:space="preserve">выступление на родительских собраниях, праздниках. </w:t>
      </w:r>
    </w:p>
    <w:p w:rsidR="00E224A3" w:rsidRPr="006B07D0" w:rsidRDefault="00E224A3" w:rsidP="006B07D0">
      <w:pPr>
        <w:pStyle w:val="310"/>
        <w:tabs>
          <w:tab w:val="left" w:pos="360"/>
        </w:tabs>
        <w:spacing w:line="240" w:lineRule="auto"/>
        <w:ind w:right="-35" w:firstLine="0"/>
        <w:jc w:val="both"/>
      </w:pPr>
      <w:r w:rsidRPr="006B07D0">
        <w:rPr>
          <w:rStyle w:val="320"/>
        </w:rPr>
        <w:t>Контроль</w:t>
      </w:r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t>Формы контроля универсальных умений и навыков, формируемых на занятиях дополнительного образования: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изучение и утверждение дополнительных образовательных программ, тематического планирования;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5"/>
        </w:tabs>
        <w:spacing w:line="240" w:lineRule="auto"/>
        <w:ind w:left="360" w:right="-35"/>
        <w:jc w:val="both"/>
      </w:pPr>
      <w:r w:rsidRPr="006B07D0">
        <w:t>посещение и анализ занятий;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5"/>
        </w:tabs>
        <w:spacing w:line="240" w:lineRule="auto"/>
        <w:ind w:left="360" w:right="-35"/>
        <w:jc w:val="both"/>
      </w:pPr>
      <w:r w:rsidRPr="006B07D0">
        <w:t>посещение массовых мероприятий, творческих отчётов;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организация выставок и презентаций.</w:t>
      </w:r>
    </w:p>
    <w:p w:rsidR="00E224A3" w:rsidRPr="006B07D0" w:rsidRDefault="00E224A3" w:rsidP="006B07D0">
      <w:pPr>
        <w:pStyle w:val="110"/>
        <w:spacing w:before="78" w:after="0" w:line="240" w:lineRule="auto"/>
        <w:ind w:left="2760" w:right="-35"/>
        <w:jc w:val="both"/>
        <w:rPr>
          <w:rStyle w:val="13"/>
        </w:rPr>
      </w:pPr>
      <w:bookmarkStart w:id="5" w:name="bookmark9"/>
    </w:p>
    <w:p w:rsidR="007602F5" w:rsidRPr="006B07D0" w:rsidRDefault="007602F5" w:rsidP="006B07D0">
      <w:pPr>
        <w:pStyle w:val="110"/>
        <w:spacing w:before="78" w:after="0" w:line="240" w:lineRule="auto"/>
        <w:ind w:left="2760" w:right="-35"/>
        <w:jc w:val="both"/>
        <w:rPr>
          <w:rStyle w:val="13"/>
        </w:rPr>
      </w:pPr>
    </w:p>
    <w:p w:rsidR="007602F5" w:rsidRPr="006B07D0" w:rsidRDefault="007602F5" w:rsidP="006B07D0">
      <w:pPr>
        <w:pStyle w:val="110"/>
        <w:spacing w:before="78" w:after="0" w:line="240" w:lineRule="auto"/>
        <w:ind w:left="2760" w:right="-35"/>
        <w:jc w:val="both"/>
        <w:rPr>
          <w:rStyle w:val="13"/>
        </w:rPr>
      </w:pPr>
    </w:p>
    <w:p w:rsidR="007602F5" w:rsidRPr="006B07D0" w:rsidRDefault="007602F5" w:rsidP="006B07D0">
      <w:pPr>
        <w:pStyle w:val="110"/>
        <w:spacing w:before="78" w:after="0" w:line="240" w:lineRule="auto"/>
        <w:ind w:left="2760" w:right="-35"/>
        <w:jc w:val="both"/>
        <w:rPr>
          <w:rStyle w:val="13"/>
        </w:rPr>
      </w:pPr>
    </w:p>
    <w:p w:rsidR="00E224A3" w:rsidRPr="006B07D0" w:rsidRDefault="00E224A3" w:rsidP="006B07D0">
      <w:pPr>
        <w:pStyle w:val="110"/>
        <w:spacing w:before="78" w:after="0" w:line="240" w:lineRule="auto"/>
        <w:ind w:left="2760" w:right="-35"/>
        <w:jc w:val="both"/>
      </w:pPr>
      <w:r w:rsidRPr="006B07D0">
        <w:rPr>
          <w:rStyle w:val="13"/>
        </w:rPr>
        <w:lastRenderedPageBreak/>
        <w:t>II.</w:t>
      </w:r>
      <w:r w:rsidRPr="006B07D0">
        <w:t xml:space="preserve"> Содержательный раздел</w:t>
      </w:r>
      <w:bookmarkEnd w:id="5"/>
    </w:p>
    <w:p w:rsidR="00E224A3" w:rsidRPr="006B07D0" w:rsidRDefault="00E224A3" w:rsidP="006B07D0">
      <w:pPr>
        <w:pStyle w:val="121"/>
        <w:spacing w:before="524" w:line="240" w:lineRule="auto"/>
        <w:ind w:right="20"/>
      </w:pPr>
      <w:bookmarkStart w:id="6" w:name="bookmark10"/>
      <w:r w:rsidRPr="006B07D0">
        <w:t>2.1. Описание образовательной деятельности в соответствии с направлениями дополнительной образовательной программы и с учетом используемых в ДОУ дополнительных программ и методических пособий, обеспечивающих реализацию</w:t>
      </w:r>
      <w:bookmarkEnd w:id="6"/>
    </w:p>
    <w:p w:rsidR="00E224A3" w:rsidRPr="006B07D0" w:rsidRDefault="00E224A3" w:rsidP="006B07D0">
      <w:pPr>
        <w:pStyle w:val="121"/>
        <w:spacing w:before="0" w:line="240" w:lineRule="auto"/>
        <w:ind w:right="20"/>
      </w:pPr>
      <w:bookmarkStart w:id="7" w:name="bookmark11"/>
      <w:r w:rsidRPr="006B07D0">
        <w:t>данной программы</w:t>
      </w:r>
      <w:bookmarkEnd w:id="7"/>
    </w:p>
    <w:p w:rsidR="00E224A3" w:rsidRPr="006B07D0" w:rsidRDefault="00E224A3" w:rsidP="006B07D0">
      <w:pPr>
        <w:pStyle w:val="a6"/>
        <w:spacing w:before="262" w:line="240" w:lineRule="auto"/>
        <w:ind w:right="20"/>
        <w:jc w:val="both"/>
        <w:rPr>
          <w:rStyle w:val="Heading114pt"/>
          <w:sz w:val="24"/>
          <w:szCs w:val="24"/>
        </w:rPr>
      </w:pPr>
      <w:r w:rsidRPr="006B07D0">
        <w:t xml:space="preserve">Работа по дополнительному образованию проводится за рамками основной образовательной программы на бесплатной основе для воспитанников дошкольного возраста в форме кружковой </w:t>
      </w:r>
      <w:proofErr w:type="spellStart"/>
      <w:r w:rsidRPr="006B07D0">
        <w:t>работы</w:t>
      </w:r>
      <w:proofErr w:type="gramStart"/>
      <w:r w:rsidRPr="006B07D0">
        <w:t>.Р</w:t>
      </w:r>
      <w:proofErr w:type="gramEnd"/>
      <w:r w:rsidRPr="006B07D0">
        <w:t>абота</w:t>
      </w:r>
      <w:proofErr w:type="spellEnd"/>
      <w:r w:rsidRPr="006B07D0">
        <w:t xml:space="preserve"> по дополнительному образованию осуществляется на основании образовательных программ по направлениям, плана работы на учебный год, заявлений родителей. </w:t>
      </w:r>
      <w:proofErr w:type="gramStart"/>
      <w:r w:rsidRPr="006B07D0">
        <w:t xml:space="preserve">Периодичность и продолжительность определена в соответствии с Федеральным законом от 29.12.2012 № 273-ФЗ «Об образовании в Российской Федерации», </w:t>
      </w:r>
      <w:proofErr w:type="spellStart"/>
      <w:r w:rsidRPr="006B07D0">
        <w:t>СанПиН</w:t>
      </w:r>
      <w:proofErr w:type="spellEnd"/>
      <w:r w:rsidRPr="006B07D0"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spellStart"/>
      <w:r w:rsidRPr="006B07D0">
        <w:t>подп</w:t>
      </w:r>
      <w:proofErr w:type="spellEnd"/>
      <w:r w:rsidRPr="006B07D0">
        <w:t xml:space="preserve">. 8.1.2.1 п. 8.1 и  </w:t>
      </w:r>
      <w:proofErr w:type="spellStart"/>
      <w:r w:rsidRPr="006B07D0">
        <w:t>подп</w:t>
      </w:r>
      <w:proofErr w:type="spellEnd"/>
      <w:r w:rsidRPr="006B07D0">
        <w:t xml:space="preserve">. 8.1.2.2 п. 8.1 </w:t>
      </w:r>
      <w:proofErr w:type="spellStart"/>
      <w:r w:rsidRPr="006B07D0">
        <w:t>СанПиН</w:t>
      </w:r>
      <w:proofErr w:type="spellEnd"/>
      <w:r w:rsidRPr="006B07D0">
        <w:t xml:space="preserve"> 2.3/2.4.3590-20 </w:t>
      </w:r>
      <w:hyperlink r:id="rId9" w:anchor="6540IN" w:history="1">
        <w:r w:rsidRPr="006B07D0">
          <w:rPr>
            <w:rStyle w:val="ab"/>
          </w:rPr>
          <w:t>"Санитарно-эпидемиологические требования к организации общественного питания населения"</w:t>
        </w:r>
      </w:hyperlink>
      <w:r w:rsidRPr="006B07D0">
        <w:t>.</w:t>
      </w:r>
      <w:proofErr w:type="gramEnd"/>
    </w:p>
    <w:p w:rsidR="00E224A3" w:rsidRPr="006B07D0" w:rsidRDefault="00E224A3" w:rsidP="006B07D0">
      <w:pPr>
        <w:pStyle w:val="a6"/>
        <w:spacing w:before="0" w:line="240" w:lineRule="auto"/>
        <w:ind w:right="20"/>
      </w:pPr>
    </w:p>
    <w:p w:rsidR="00E224A3" w:rsidRPr="006B07D0" w:rsidRDefault="00E224A3" w:rsidP="006B07D0">
      <w:pPr>
        <w:pStyle w:val="121"/>
        <w:spacing w:before="0" w:line="240" w:lineRule="auto"/>
        <w:ind w:right="20"/>
      </w:pPr>
      <w:bookmarkStart w:id="8" w:name="bookmark12"/>
      <w:r w:rsidRPr="006B07D0">
        <w:t>2.1.1. Социально - педагогическое направление</w:t>
      </w:r>
      <w:bookmarkEnd w:id="8"/>
    </w:p>
    <w:p w:rsidR="00E224A3" w:rsidRPr="006B07D0" w:rsidRDefault="00E224A3" w:rsidP="006B07D0">
      <w:pPr>
        <w:pStyle w:val="a6"/>
        <w:spacing w:before="311" w:line="240" w:lineRule="auto"/>
        <w:ind w:right="20"/>
        <w:jc w:val="both"/>
      </w:pPr>
      <w:r w:rsidRPr="006B07D0"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6B07D0">
        <w:t>со</w:t>
      </w:r>
      <w:proofErr w:type="gramEnd"/>
      <w:r w:rsidRPr="006B07D0">
        <w:t xml:space="preserve"> взрослыми и сверстниками; становление самостоятельности, целенаправленности и </w:t>
      </w:r>
      <w:proofErr w:type="spellStart"/>
      <w:r w:rsidRPr="006B07D0">
        <w:t>саморегуляции</w:t>
      </w:r>
      <w:proofErr w:type="spellEnd"/>
      <w:r w:rsidRPr="006B07D0"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ДОУ;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E224A3" w:rsidRPr="006B07D0" w:rsidRDefault="00E224A3" w:rsidP="006B07D0">
      <w:pPr>
        <w:tabs>
          <w:tab w:val="left" w:pos="7153"/>
        </w:tabs>
        <w:ind w:left="-142" w:right="20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1. </w:t>
      </w:r>
      <w:r w:rsidRPr="006B07D0">
        <w:rPr>
          <w:rFonts w:ascii="Times New Roman" w:hAnsi="Times New Roman" w:cs="Times New Roman"/>
          <w:b/>
        </w:rPr>
        <w:t>«Весёлые ладошки»</w:t>
      </w:r>
      <w:r w:rsidRPr="006B07D0">
        <w:rPr>
          <w:rFonts w:ascii="Times New Roman" w:hAnsi="Times New Roman" w:cs="Times New Roman"/>
        </w:rPr>
        <w:t xml:space="preserve"> - обучение детей </w:t>
      </w:r>
      <w:proofErr w:type="spellStart"/>
      <w:r w:rsidRPr="006B07D0">
        <w:rPr>
          <w:rFonts w:ascii="Times New Roman" w:hAnsi="Times New Roman" w:cs="Times New Roman"/>
        </w:rPr>
        <w:t>логоритмике</w:t>
      </w:r>
      <w:proofErr w:type="spellEnd"/>
      <w:r w:rsidRPr="006B07D0">
        <w:rPr>
          <w:rFonts w:ascii="Times New Roman" w:hAnsi="Times New Roman" w:cs="Times New Roman"/>
        </w:rPr>
        <w:t>, координации речи и движения, технике речевого дыхания, развитие мелкой моторики рук для успешного развития плавной и выразительной речи. Данная услуга предоставляется детям в возрасте от 2-3 лет о от 3 до 5 лет.</w:t>
      </w:r>
    </w:p>
    <w:p w:rsidR="00E224A3" w:rsidRPr="006B07D0" w:rsidRDefault="00E224A3" w:rsidP="006B07D0">
      <w:pPr>
        <w:autoSpaceDE w:val="0"/>
        <w:autoSpaceDN w:val="0"/>
        <w:adjustRightInd w:val="0"/>
        <w:ind w:right="20" w:firstLine="567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Развитие речи – одна из важнейших задач воспитания детей младшего возраста. Решение этой задачи предполагает совершенствование звуковой стороны речи ребенка, то есть произношения звуков, увеличение словарного запаса и формирование грамматического строя речи. Предпосылками для развития правильной речи являются развитая мелкая моторик рук, достаточная подвижность органов артикуляционного аппарат, правильное речевое дыхание. Для речи нормального темпа необходимо развитие координации  дыхание-движение, дыхани</w:t>
      </w:r>
      <w:proofErr w:type="gramStart"/>
      <w:r w:rsidRPr="006B07D0">
        <w:rPr>
          <w:rFonts w:ascii="Times New Roman" w:hAnsi="Times New Roman" w:cs="Times New Roman"/>
        </w:rPr>
        <w:t>е-</w:t>
      </w:r>
      <w:proofErr w:type="gramEnd"/>
      <w:r w:rsidRPr="006B07D0">
        <w:rPr>
          <w:rFonts w:ascii="Times New Roman" w:hAnsi="Times New Roman" w:cs="Times New Roman"/>
        </w:rPr>
        <w:t xml:space="preserve"> голос- движение.</w:t>
      </w:r>
    </w:p>
    <w:p w:rsidR="00E224A3" w:rsidRPr="006B07D0" w:rsidRDefault="00E224A3" w:rsidP="006B07D0">
      <w:pPr>
        <w:autoSpaceDE w:val="0"/>
        <w:autoSpaceDN w:val="0"/>
        <w:adjustRightInd w:val="0"/>
        <w:ind w:right="20" w:firstLine="567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Интеллектуальное воспитание ребенка неразрывно связано с его правильно поставленной речью. Речь ребенка формируется и развивается на примере речи окружающих его близких и родных ему людей. Ребенок, начинающий понимать обращенную к нему речь взрослых, с раннего детства пытается воспроизводить звуки и слова, учится воспринимать окружающий мир. Что влечет за собой развитие речи. Правильное и четкое произношение ребенку необходимо для того, чтобы его речь была понятной для окружающих, а неправильное произношение может мешать пониманию самим ребенком речи других.</w:t>
      </w:r>
    </w:p>
    <w:p w:rsidR="00E224A3" w:rsidRPr="006B07D0" w:rsidRDefault="00E224A3" w:rsidP="006B07D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lastRenderedPageBreak/>
        <w:t>Если ребенок неправильно произносит отдельные звуки речи, то, следовательно, он неправильно выговаривает слова, строит предложения. Отсюда могут возникнуть трудности в общении ребенка со сверстниками и взрослыми: скоро он почувствует себя неполноценным, все чаще станет отмалчиваться, так постепенно будет развиваться неуверенность в себе. Такие дети, поступив в школу, очень плохо пишут и читают.</w:t>
      </w:r>
    </w:p>
    <w:p w:rsidR="00E224A3" w:rsidRPr="006B07D0" w:rsidRDefault="00E224A3" w:rsidP="006B07D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Чем раньше будут приняты необходимые меры для улучшения речевого развития ребенка, тем полноценнее будет и его общее развитие. Поэтому мы считаем необходимыми занятия по развитию речи с дошкольниками уже с 2-3 лет. Кроме того, непринятие своевременных мер по формированию правильного звукопроизношения ведет к тому, что у ребенка при произнесении ряда звуков закрепится неправильная артикуляция, и исправить этот недостаток в дальнейшем будет довольно сложно.</w:t>
      </w:r>
    </w:p>
    <w:p w:rsidR="00E224A3" w:rsidRPr="006B07D0" w:rsidRDefault="00E224A3" w:rsidP="006B07D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Кроме работы над артикуляцией, речевым дыханием, мелкой моторикой, звукопроизношением, обязательно должна проводиться работа и над грамматическим строем речи, и над обогащением словарного запаса.</w:t>
      </w:r>
    </w:p>
    <w:p w:rsidR="00E224A3" w:rsidRPr="006B07D0" w:rsidRDefault="00E224A3" w:rsidP="006B07D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</w:rPr>
      </w:pPr>
    </w:p>
    <w:p w:rsidR="00E224A3" w:rsidRPr="006B07D0" w:rsidRDefault="00E224A3" w:rsidP="006B07D0">
      <w:pPr>
        <w:tabs>
          <w:tab w:val="left" w:pos="1530"/>
        </w:tabs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ab/>
        <w:t>Связь артикуляционной моторики и мелкой моторики рук была установлена в 1972 году М. Кольцовой.</w:t>
      </w:r>
      <w:r w:rsidRPr="006B07D0">
        <w:rPr>
          <w:rFonts w:ascii="Times New Roman" w:eastAsia="Batang" w:hAnsi="Times New Roman" w:cs="Times New Roman"/>
          <w:color w:val="262626"/>
          <w:kern w:val="24"/>
        </w:rPr>
        <w:t xml:space="preserve"> </w:t>
      </w:r>
      <w:proofErr w:type="spellStart"/>
      <w:r w:rsidRPr="006B07D0">
        <w:rPr>
          <w:rFonts w:ascii="Times New Roman" w:hAnsi="Times New Roman" w:cs="Times New Roman"/>
        </w:rPr>
        <w:t>Речедвигательный</w:t>
      </w:r>
      <w:proofErr w:type="spellEnd"/>
      <w:r w:rsidRPr="006B07D0">
        <w:rPr>
          <w:rFonts w:ascii="Times New Roman" w:hAnsi="Times New Roman" w:cs="Times New Roman"/>
        </w:rPr>
        <w:t xml:space="preserve"> центр (участок коры, отвечающий за слаженное и четкое движение органов артикуляции) и центр управления движениями кистей рук находятся рядом, в </w:t>
      </w:r>
      <w:r w:rsidRPr="006B07D0">
        <w:rPr>
          <w:rFonts w:ascii="Times New Roman" w:hAnsi="Times New Roman" w:cs="Times New Roman"/>
          <w:bCs/>
        </w:rPr>
        <w:t>лобных</w:t>
      </w:r>
      <w:r w:rsidRPr="006B07D0">
        <w:rPr>
          <w:rFonts w:ascii="Times New Roman" w:hAnsi="Times New Roman" w:cs="Times New Roman"/>
        </w:rPr>
        <w:t xml:space="preserve"> долях головного мозга, поэтому они взаимосвязаны. Чем более развита мелкая моторика кистей рук ребенка, тем совершеннее у него движения органов артикуляционного аппарата. Таким образом, обучая ребенка различным пальчиковым играм, упражнениям на движения кистей рук, мы </w:t>
      </w:r>
      <w:proofErr w:type="spellStart"/>
      <w:r w:rsidRPr="006B07D0">
        <w:rPr>
          <w:rFonts w:ascii="Times New Roman" w:hAnsi="Times New Roman" w:cs="Times New Roman"/>
        </w:rPr>
        <w:t>профилактируем</w:t>
      </w:r>
      <w:proofErr w:type="spellEnd"/>
      <w:r w:rsidRPr="006B07D0">
        <w:rPr>
          <w:rFonts w:ascii="Times New Roman" w:hAnsi="Times New Roman" w:cs="Times New Roman"/>
        </w:rPr>
        <w:t xml:space="preserve"> нарушения произносительной стороны речи.</w:t>
      </w:r>
    </w:p>
    <w:p w:rsidR="00E224A3" w:rsidRPr="006B07D0" w:rsidRDefault="00E224A3" w:rsidP="006B07D0">
      <w:pPr>
        <w:tabs>
          <w:tab w:val="left" w:pos="1530"/>
        </w:tabs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ab/>
        <w:t xml:space="preserve">Наша речь всегда произносится на выдохе. Поэтому для четкой и внятной речи необходимо правильное речевое дыхание. Оно характеризуется глубоким, полноценным вдохом через нос и плавным, длительным выдохом через рот. На этом выдохе и образуется речь. Воздушная струя проходит через голосовые связки и ротовую полость. </w:t>
      </w:r>
      <w:r w:rsidRPr="006B07D0">
        <w:rPr>
          <w:rFonts w:ascii="Times New Roman" w:eastAsia="+mj-ea" w:hAnsi="Times New Roman" w:cs="Times New Roman"/>
        </w:rPr>
        <w:t>Речевое дыхание нарушается у многих детей. Может встречаться так называемое ключичное дыхание, когда ребенок вдыхает воздух только верхней частью легких, при таком дыхании объем вдыхаемого и выдыхаемого воздуха недостаточен для произнесения фразы и к концу ее ребенок сбивается, начинает хватат</w:t>
      </w:r>
      <w:r w:rsidRPr="006B07D0">
        <w:rPr>
          <w:rFonts w:ascii="Times New Roman" w:hAnsi="Times New Roman" w:cs="Times New Roman"/>
        </w:rPr>
        <w:t>ь воздух ртом, голос становится сиплым. У всех детей н</w:t>
      </w:r>
      <w:r w:rsidRPr="006B07D0">
        <w:rPr>
          <w:rFonts w:ascii="Times New Roman" w:eastAsia="+mj-ea" w:hAnsi="Times New Roman" w:cs="Times New Roman"/>
        </w:rPr>
        <w:t>еобходимо тренировать полноценное речевое дыхание, потому что оно обеспечивает плавность и красивое звучание речи.</w:t>
      </w:r>
      <w:r w:rsidRPr="006B07D0">
        <w:rPr>
          <w:rFonts w:ascii="Times New Roman" w:hAnsi="Times New Roman" w:cs="Times New Roman"/>
        </w:rPr>
        <w:t xml:space="preserve"> Для тренировки речевого дыхания используются приемы </w:t>
      </w:r>
      <w:proofErr w:type="spellStart"/>
      <w:r w:rsidRPr="006B07D0">
        <w:rPr>
          <w:rFonts w:ascii="Times New Roman" w:hAnsi="Times New Roman" w:cs="Times New Roman"/>
        </w:rPr>
        <w:t>логоритмики</w:t>
      </w:r>
      <w:proofErr w:type="spellEnd"/>
      <w:r w:rsidRPr="006B07D0">
        <w:rPr>
          <w:rFonts w:ascii="Times New Roman" w:hAnsi="Times New Roman" w:cs="Times New Roman"/>
        </w:rPr>
        <w:t xml:space="preserve">, приемы дыхательной гимнастики </w:t>
      </w:r>
      <w:proofErr w:type="spellStart"/>
      <w:r w:rsidRPr="006B07D0">
        <w:rPr>
          <w:rFonts w:ascii="Times New Roman" w:hAnsi="Times New Roman" w:cs="Times New Roman"/>
        </w:rPr>
        <w:t>Стрельниковой</w:t>
      </w:r>
      <w:proofErr w:type="spellEnd"/>
      <w:r w:rsidRPr="006B07D0">
        <w:rPr>
          <w:rFonts w:ascii="Times New Roman" w:hAnsi="Times New Roman" w:cs="Times New Roman"/>
        </w:rPr>
        <w:t>, упражнения с различными предметами.</w:t>
      </w:r>
    </w:p>
    <w:p w:rsidR="00E224A3" w:rsidRPr="006B07D0" w:rsidRDefault="00E224A3" w:rsidP="006B07D0">
      <w:pPr>
        <w:pStyle w:val="ac"/>
        <w:shd w:val="clear" w:color="auto" w:fill="FFFFFF"/>
        <w:spacing w:before="0" w:after="0"/>
        <w:ind w:left="0" w:right="-35" w:firstLine="708"/>
        <w:rPr>
          <w:color w:val="000000"/>
        </w:rPr>
      </w:pPr>
      <w:r w:rsidRPr="006B07D0">
        <w:rPr>
          <w:color w:val="000000"/>
        </w:rPr>
        <w:t xml:space="preserve">Артикуляционная гимнастика 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6B07D0">
        <w:rPr>
          <w:color w:val="000000"/>
        </w:rPr>
        <w:t>дифференцированности</w:t>
      </w:r>
      <w:proofErr w:type="spellEnd"/>
      <w:r w:rsidRPr="006B07D0">
        <w:rPr>
          <w:color w:val="000000"/>
        </w:rPr>
        <w:t xml:space="preserve"> движений органов, участвующих в речевом процессе.</w:t>
      </w:r>
    </w:p>
    <w:p w:rsidR="00E224A3" w:rsidRPr="006B07D0" w:rsidRDefault="00E224A3" w:rsidP="006B07D0">
      <w:pPr>
        <w:pStyle w:val="ac"/>
        <w:shd w:val="clear" w:color="auto" w:fill="FFFFFF"/>
        <w:spacing w:before="0" w:after="0"/>
        <w:ind w:left="0" w:right="-35"/>
        <w:rPr>
          <w:color w:val="000000"/>
        </w:rPr>
      </w:pPr>
      <w:r w:rsidRPr="006B07D0">
        <w:rPr>
          <w:color w:val="000000"/>
        </w:rPr>
        <w:t xml:space="preserve"> Мы правильно произносим различные звуки благодаря хорошей подвижности и дифференцированной работе органов артикуляционного аппарата: языку, нижней челюсти, мягкому небу, голосовым связкам. Таким образом, произношение звуков речи – это сложный двигательный навык.</w:t>
      </w:r>
    </w:p>
    <w:p w:rsidR="00E224A3" w:rsidRPr="006B07D0" w:rsidRDefault="00E224A3" w:rsidP="006B07D0">
      <w:pPr>
        <w:pStyle w:val="ac"/>
        <w:shd w:val="clear" w:color="auto" w:fill="FFFFFF"/>
        <w:spacing w:before="0" w:after="0"/>
        <w:ind w:left="0" w:right="-35"/>
        <w:rPr>
          <w:color w:val="000000"/>
        </w:rPr>
      </w:pPr>
      <w:r w:rsidRPr="006B07D0">
        <w:rPr>
          <w:color w:val="000000"/>
        </w:rPr>
        <w:t xml:space="preserve">Артикуляционная гимнастика бывает двух видов: пассивная (взрослый выполняет движения за ребенка) и активная (ребенок самостоятельно выполняет упражнения). Пассивные движения постепенно переводятся </w:t>
      </w:r>
      <w:proofErr w:type="gramStart"/>
      <w:r w:rsidRPr="006B07D0">
        <w:rPr>
          <w:color w:val="000000"/>
        </w:rPr>
        <w:t>в</w:t>
      </w:r>
      <w:proofErr w:type="gramEnd"/>
      <w:r w:rsidRPr="006B07D0">
        <w:rPr>
          <w:color w:val="000000"/>
        </w:rPr>
        <w:t xml:space="preserve"> пассивно-активные, а затем и в активные. Артикуляционные упражнения бывают беззвучными и с участием голоса. А также статические артикуляционные упражнения, направленные на выработку правильной позы и динамические, направленные на правильное выполнение движений.</w:t>
      </w:r>
    </w:p>
    <w:p w:rsidR="00E224A3" w:rsidRPr="006B07D0" w:rsidRDefault="00E224A3" w:rsidP="006B07D0">
      <w:pPr>
        <w:pStyle w:val="ac"/>
        <w:shd w:val="clear" w:color="auto" w:fill="FFFFFF"/>
        <w:spacing w:before="0" w:after="0"/>
        <w:ind w:left="0" w:right="0"/>
        <w:rPr>
          <w:color w:val="000000"/>
        </w:rPr>
      </w:pPr>
      <w:r w:rsidRPr="006B07D0">
        <w:rPr>
          <w:color w:val="000000"/>
        </w:rPr>
        <w:lastRenderedPageBreak/>
        <w:t xml:space="preserve">Кроме того, важным компонентом речи является просодический компонент – интонирование, логические ударения, тембр голоса, </w:t>
      </w:r>
      <w:proofErr w:type="spellStart"/>
      <w:r w:rsidRPr="006B07D0">
        <w:rPr>
          <w:color w:val="000000"/>
        </w:rPr>
        <w:t>темпо-ритмическая</w:t>
      </w:r>
      <w:proofErr w:type="spellEnd"/>
      <w:r w:rsidRPr="006B07D0">
        <w:rPr>
          <w:color w:val="000000"/>
        </w:rPr>
        <w:t xml:space="preserve"> организация высказывания.</w:t>
      </w:r>
    </w:p>
    <w:p w:rsidR="00E224A3" w:rsidRPr="006B07D0" w:rsidRDefault="00E224A3" w:rsidP="006B07D0">
      <w:pPr>
        <w:pStyle w:val="ac"/>
        <w:shd w:val="clear" w:color="auto" w:fill="FFFFFF"/>
        <w:spacing w:before="0" w:after="0"/>
        <w:ind w:left="0" w:right="0"/>
        <w:rPr>
          <w:color w:val="000000"/>
        </w:rPr>
      </w:pPr>
      <w:r w:rsidRPr="006B07D0">
        <w:rPr>
          <w:color w:val="000000"/>
        </w:rPr>
        <w:t xml:space="preserve">Речь детей при рассказывании часто </w:t>
      </w:r>
      <w:proofErr w:type="gramStart"/>
      <w:r w:rsidRPr="006B07D0">
        <w:rPr>
          <w:color w:val="000000"/>
        </w:rPr>
        <w:t>бывает</w:t>
      </w:r>
      <w:proofErr w:type="gramEnd"/>
      <w:r w:rsidRPr="006B07D0">
        <w:rPr>
          <w:color w:val="000000"/>
        </w:rPr>
        <w:t xml:space="preserve"> монотонна, голос ребенка «угасает» к концу фразы, наблюдается недостаточность интонации, напряжённость и аритмичность речи. У детей со стёртой формой  дизартрии кроме всего страдает голос, голосовые модуляции по высоте, силе, ослаблен речевой выдох. Темп речи часто ускорен или замедлен. Поэтому в нашу программу будут включены упражнения на развитие просодического компонента речи.</w:t>
      </w:r>
    </w:p>
    <w:p w:rsidR="001F223A" w:rsidRPr="006B07D0" w:rsidRDefault="001F223A" w:rsidP="006B07D0">
      <w:pPr>
        <w:pStyle w:val="Bodytext181"/>
        <w:spacing w:before="0" w:line="240" w:lineRule="auto"/>
        <w:ind w:left="80" w:right="60"/>
        <w:rPr>
          <w:sz w:val="24"/>
          <w:szCs w:val="24"/>
        </w:rPr>
      </w:pPr>
      <w:r w:rsidRPr="006B07D0">
        <w:rPr>
          <w:sz w:val="24"/>
          <w:szCs w:val="24"/>
        </w:rPr>
        <w:t xml:space="preserve">2. </w:t>
      </w:r>
      <w:r w:rsidRPr="006B07D0">
        <w:rPr>
          <w:b/>
          <w:sz w:val="24"/>
          <w:szCs w:val="24"/>
        </w:rPr>
        <w:t>«Английский для дошколят» -</w:t>
      </w:r>
      <w:r w:rsidRPr="006B07D0">
        <w:rPr>
          <w:sz w:val="24"/>
          <w:szCs w:val="24"/>
        </w:rPr>
        <w:t xml:space="preserve"> Образовательный процесс опирается на новейшие учебно-методические комплексы, подобранные специально с учетом возрастных и индивидуальных способностей учащихся.</w:t>
      </w:r>
    </w:p>
    <w:p w:rsidR="001F223A" w:rsidRPr="006B07D0" w:rsidRDefault="001F223A" w:rsidP="006B07D0">
      <w:pPr>
        <w:pStyle w:val="Bodytext181"/>
        <w:spacing w:before="0" w:line="240" w:lineRule="auto"/>
        <w:ind w:left="80" w:right="60"/>
        <w:rPr>
          <w:sz w:val="24"/>
          <w:szCs w:val="24"/>
        </w:rPr>
      </w:pPr>
      <w:r w:rsidRPr="006B07D0">
        <w:rPr>
          <w:sz w:val="24"/>
          <w:szCs w:val="24"/>
        </w:rPr>
        <w:t>Английский язык в современную эпоху стал языком международного общения. Он получил широкое распространение во всем мире. Это язык всех областей человеческого общения: деловых, научных и политических встреч, семинаров и симпозиумов, молодежных, экологических объединений и движений в защиту мира.</w:t>
      </w:r>
    </w:p>
    <w:p w:rsidR="001F223A" w:rsidRPr="006B07D0" w:rsidRDefault="001F223A" w:rsidP="006B07D0">
      <w:pPr>
        <w:pStyle w:val="Bodytext61"/>
        <w:spacing w:line="240" w:lineRule="auto"/>
        <w:ind w:left="80" w:right="280" w:firstLine="400"/>
        <w:jc w:val="both"/>
        <w:rPr>
          <w:sz w:val="24"/>
          <w:szCs w:val="24"/>
        </w:rPr>
      </w:pPr>
      <w:r w:rsidRPr="006B07D0">
        <w:rPr>
          <w:sz w:val="24"/>
          <w:szCs w:val="24"/>
        </w:rPr>
        <w:t xml:space="preserve">Возможности иностранного языка как учебного предмета в реализации стратегической направленности детского сада на развитие личности поистине уникальны. Известно, что дошкольный возраст является благоприятным для усвоения иностранного языка, так как у маленького ребёнка прекрасно </w:t>
      </w:r>
      <w:proofErr w:type="gramStart"/>
      <w:r w:rsidRPr="006B07D0">
        <w:rPr>
          <w:sz w:val="24"/>
          <w:szCs w:val="24"/>
        </w:rPr>
        <w:t>развита</w:t>
      </w:r>
      <w:proofErr w:type="gramEnd"/>
    </w:p>
    <w:p w:rsidR="001F223A" w:rsidRPr="006B07D0" w:rsidRDefault="001F223A" w:rsidP="006B07D0">
      <w:pPr>
        <w:pStyle w:val="Bodytext1"/>
        <w:spacing w:before="0" w:line="240" w:lineRule="auto"/>
        <w:ind w:left="80"/>
        <w:jc w:val="both"/>
        <w:rPr>
          <w:sz w:val="24"/>
          <w:szCs w:val="24"/>
        </w:rPr>
      </w:pPr>
      <w:r w:rsidRPr="006B07D0">
        <w:rPr>
          <w:sz w:val="24"/>
          <w:szCs w:val="24"/>
        </w:rPr>
        <w:t>долговременная память. Ребёнок способен к более или менее продолжительной концентрации внимания, у него появляется способность к целенаправленной деятельности, он овладевает достаточным лексическим запасом и запасом речевых моделей для удовлетворения своих коммуникативных нужд.</w:t>
      </w:r>
    </w:p>
    <w:p w:rsidR="001F223A" w:rsidRPr="006B07D0" w:rsidRDefault="001F223A" w:rsidP="006B07D0">
      <w:pPr>
        <w:pStyle w:val="Bodytext1"/>
        <w:spacing w:before="0" w:line="240" w:lineRule="auto"/>
        <w:ind w:left="80" w:right="60"/>
        <w:jc w:val="both"/>
        <w:rPr>
          <w:sz w:val="24"/>
          <w:szCs w:val="24"/>
        </w:rPr>
      </w:pPr>
      <w:r w:rsidRPr="006B07D0">
        <w:rPr>
          <w:sz w:val="24"/>
          <w:szCs w:val="24"/>
        </w:rPr>
        <w:t>В процессе овладения новым средством общения у детей формируется правильное понимание языка как общественного явления, развиваются их интеллектуальные, речевые и эмоциональные способности. В модернизации дошкольного образования раннее обучение иностранному языку имеет огромное значение и способствует формированию иноязычных коммуникативных умений ребенка старшего дошкольного возраста. Иноязычные коммуникативные умения старшего дошкольника представляют собой способы владения средствами коммуникации на иностранном языке, обеспечивающие творческое межкультурное общение.</w:t>
      </w:r>
    </w:p>
    <w:p w:rsidR="001F223A" w:rsidRPr="006B07D0" w:rsidRDefault="001F223A" w:rsidP="006B07D0">
      <w:pPr>
        <w:pStyle w:val="Bodytext111"/>
        <w:spacing w:line="240" w:lineRule="auto"/>
        <w:ind w:left="80" w:right="60"/>
        <w:rPr>
          <w:sz w:val="24"/>
          <w:szCs w:val="24"/>
        </w:rPr>
      </w:pPr>
      <w:r w:rsidRPr="006B07D0">
        <w:rPr>
          <w:sz w:val="24"/>
          <w:szCs w:val="24"/>
        </w:rPr>
        <w:t>Формирование иноязычных коммуникативных умений на занятиях по иностранному языку в условиях дошкольной организации и направлено на решение следующих задач:</w:t>
      </w:r>
    </w:p>
    <w:p w:rsidR="001F223A" w:rsidRPr="006B07D0" w:rsidRDefault="001F223A" w:rsidP="006B07D0">
      <w:pPr>
        <w:pStyle w:val="Bodytext61"/>
        <w:spacing w:line="240" w:lineRule="auto"/>
        <w:ind w:left="80" w:right="60" w:firstLine="360"/>
        <w:jc w:val="both"/>
        <w:rPr>
          <w:sz w:val="24"/>
          <w:szCs w:val="24"/>
        </w:rPr>
      </w:pPr>
      <w:r w:rsidRPr="006B07D0">
        <w:rPr>
          <w:sz w:val="24"/>
          <w:szCs w:val="24"/>
          <w:lang w:val="en-US"/>
        </w:rPr>
        <w:t>S</w:t>
      </w:r>
      <w:r w:rsidRPr="006B07D0">
        <w:rPr>
          <w:sz w:val="24"/>
          <w:szCs w:val="24"/>
        </w:rPr>
        <w:t xml:space="preserve"> осознание представлений об иностранном языке как средстве общения, позволяющем добиваться взаимопонимания с англоязычными людьми;</w:t>
      </w:r>
    </w:p>
    <w:p w:rsidR="001F223A" w:rsidRPr="006B07D0" w:rsidRDefault="001F223A" w:rsidP="006B07D0">
      <w:pPr>
        <w:pStyle w:val="Bodytext61"/>
        <w:spacing w:line="240" w:lineRule="auto"/>
        <w:ind w:left="80" w:firstLine="360"/>
        <w:jc w:val="both"/>
        <w:rPr>
          <w:sz w:val="24"/>
          <w:szCs w:val="24"/>
        </w:rPr>
      </w:pPr>
      <w:r w:rsidRPr="006B07D0">
        <w:rPr>
          <w:sz w:val="24"/>
          <w:szCs w:val="24"/>
          <w:lang w:val="en-US"/>
        </w:rPr>
        <w:t>S</w:t>
      </w:r>
      <w:r w:rsidRPr="006B07D0">
        <w:rPr>
          <w:sz w:val="24"/>
          <w:szCs w:val="24"/>
        </w:rPr>
        <w:t xml:space="preserve"> развитие элементарных навыков устной речи на иностранном языке;</w:t>
      </w:r>
    </w:p>
    <w:p w:rsidR="001F223A" w:rsidRPr="006B07D0" w:rsidRDefault="001F223A" w:rsidP="006B07D0">
      <w:pPr>
        <w:pStyle w:val="Bodytext61"/>
        <w:spacing w:line="240" w:lineRule="auto"/>
        <w:ind w:left="80" w:right="60" w:firstLine="360"/>
        <w:jc w:val="both"/>
        <w:rPr>
          <w:sz w:val="24"/>
          <w:szCs w:val="24"/>
        </w:rPr>
      </w:pPr>
      <w:r w:rsidRPr="006B07D0">
        <w:rPr>
          <w:sz w:val="24"/>
          <w:szCs w:val="24"/>
          <w:lang w:val="en-US"/>
        </w:rPr>
        <w:t>S</w:t>
      </w:r>
      <w:r w:rsidRPr="006B07D0">
        <w:rPr>
          <w:sz w:val="24"/>
          <w:szCs w:val="24"/>
        </w:rPr>
        <w:t xml:space="preserve"> расширение лингвистического кругозора дошкольников (овладение первичной коммуникацией на втором языке);</w:t>
      </w:r>
    </w:p>
    <w:p w:rsidR="001F223A" w:rsidRPr="006B07D0" w:rsidRDefault="001F223A" w:rsidP="006B07D0">
      <w:pPr>
        <w:pStyle w:val="Bodytext61"/>
        <w:spacing w:line="240" w:lineRule="auto"/>
        <w:ind w:left="80" w:firstLine="360"/>
        <w:jc w:val="both"/>
        <w:rPr>
          <w:sz w:val="24"/>
          <w:szCs w:val="24"/>
        </w:rPr>
      </w:pPr>
      <w:r w:rsidRPr="006B07D0">
        <w:rPr>
          <w:sz w:val="24"/>
          <w:szCs w:val="24"/>
          <w:lang w:val="en-US"/>
        </w:rPr>
        <w:t>S</w:t>
      </w:r>
      <w:r w:rsidRPr="006B07D0">
        <w:rPr>
          <w:sz w:val="24"/>
          <w:szCs w:val="24"/>
        </w:rPr>
        <w:t xml:space="preserve"> приобщение к культуре стран изучаемого языка;</w:t>
      </w:r>
    </w:p>
    <w:p w:rsidR="001F223A" w:rsidRPr="006B07D0" w:rsidRDefault="001F223A" w:rsidP="006B07D0">
      <w:pPr>
        <w:pStyle w:val="Bodytext71"/>
        <w:spacing w:line="240" w:lineRule="auto"/>
        <w:ind w:left="760" w:right="60" w:hanging="320"/>
        <w:jc w:val="both"/>
        <w:rPr>
          <w:sz w:val="24"/>
          <w:szCs w:val="24"/>
        </w:rPr>
      </w:pPr>
      <w:r w:rsidRPr="006B07D0">
        <w:rPr>
          <w:sz w:val="24"/>
          <w:szCs w:val="24"/>
          <w:lang w:val="en-US"/>
        </w:rPr>
        <w:t>S</w:t>
      </w:r>
      <w:r w:rsidRPr="006B07D0">
        <w:rPr>
          <w:sz w:val="24"/>
          <w:szCs w:val="24"/>
        </w:rPr>
        <w:t xml:space="preserve"> обеспечение коммуникативно-психологической адаптации детей к новому</w:t>
      </w:r>
    </w:p>
    <w:p w:rsidR="001F223A" w:rsidRPr="006B07D0" w:rsidRDefault="001F223A" w:rsidP="006B07D0">
      <w:pPr>
        <w:pStyle w:val="Bodytext1"/>
        <w:spacing w:before="0" w:line="240" w:lineRule="auto"/>
        <w:ind w:left="80"/>
        <w:jc w:val="both"/>
        <w:rPr>
          <w:sz w:val="24"/>
          <w:szCs w:val="24"/>
        </w:rPr>
      </w:pPr>
      <w:r w:rsidRPr="006B07D0">
        <w:rPr>
          <w:sz w:val="24"/>
          <w:szCs w:val="24"/>
        </w:rPr>
        <w:t>языковому миру для преодоления дальнейшего психологического барьера;</w:t>
      </w:r>
    </w:p>
    <w:p w:rsidR="001F223A" w:rsidRPr="006B07D0" w:rsidRDefault="001F223A" w:rsidP="006B07D0">
      <w:pPr>
        <w:pStyle w:val="Bodytext61"/>
        <w:spacing w:line="240" w:lineRule="auto"/>
        <w:ind w:left="80" w:right="60" w:firstLine="360"/>
        <w:jc w:val="both"/>
        <w:rPr>
          <w:sz w:val="24"/>
          <w:szCs w:val="24"/>
        </w:rPr>
      </w:pPr>
      <w:r w:rsidRPr="006B07D0">
        <w:rPr>
          <w:sz w:val="24"/>
          <w:szCs w:val="24"/>
          <w:lang w:val="en-US"/>
        </w:rPr>
        <w:t>S</w:t>
      </w:r>
      <w:r w:rsidRPr="006B07D0">
        <w:rPr>
          <w:sz w:val="24"/>
          <w:szCs w:val="24"/>
        </w:rPr>
        <w:t xml:space="preserve"> формирование личностных качеств, эмоциональной сферы дошкольника, его внимания, памяти, мышления и воображения в процессе участия в игровой коммуникативной деятельности;</w:t>
      </w:r>
    </w:p>
    <w:p w:rsidR="001F223A" w:rsidRPr="006B07D0" w:rsidRDefault="001F223A" w:rsidP="006B07D0">
      <w:pPr>
        <w:pStyle w:val="Bodytext1"/>
        <w:spacing w:before="0" w:line="240" w:lineRule="auto"/>
        <w:ind w:left="80" w:right="620"/>
        <w:jc w:val="both"/>
        <w:rPr>
          <w:sz w:val="24"/>
          <w:szCs w:val="24"/>
        </w:rPr>
      </w:pPr>
      <w:r w:rsidRPr="006B07D0">
        <w:rPr>
          <w:sz w:val="24"/>
          <w:szCs w:val="24"/>
        </w:rPr>
        <w:t>Иноязычные информационно-коммуникативные умения включают в себя:</w:t>
      </w:r>
    </w:p>
    <w:p w:rsidR="001F223A" w:rsidRPr="006B07D0" w:rsidRDefault="001F223A" w:rsidP="006B07D0">
      <w:pPr>
        <w:pStyle w:val="Bodytext61"/>
        <w:spacing w:line="240" w:lineRule="auto"/>
        <w:ind w:left="80" w:firstLine="360"/>
        <w:jc w:val="both"/>
        <w:rPr>
          <w:sz w:val="24"/>
          <w:szCs w:val="24"/>
        </w:rPr>
      </w:pPr>
      <w:r w:rsidRPr="006B07D0">
        <w:rPr>
          <w:sz w:val="24"/>
          <w:szCs w:val="24"/>
          <w:lang w:val="en-US"/>
        </w:rPr>
        <w:t>S</w:t>
      </w:r>
      <w:r w:rsidRPr="006B07D0">
        <w:rPr>
          <w:sz w:val="24"/>
          <w:szCs w:val="24"/>
        </w:rPr>
        <w:t xml:space="preserve"> Фонетические иноязычные умения</w:t>
      </w:r>
    </w:p>
    <w:p w:rsidR="001F223A" w:rsidRPr="006B07D0" w:rsidRDefault="001F223A" w:rsidP="006B07D0">
      <w:pPr>
        <w:pStyle w:val="Bodytext61"/>
        <w:spacing w:line="240" w:lineRule="auto"/>
        <w:ind w:left="80" w:firstLine="360"/>
        <w:jc w:val="both"/>
        <w:rPr>
          <w:sz w:val="24"/>
          <w:szCs w:val="24"/>
        </w:rPr>
      </w:pPr>
      <w:r w:rsidRPr="006B07D0">
        <w:rPr>
          <w:sz w:val="24"/>
          <w:szCs w:val="24"/>
          <w:lang w:val="en-US"/>
        </w:rPr>
        <w:t>S</w:t>
      </w:r>
      <w:r w:rsidRPr="006B07D0">
        <w:rPr>
          <w:sz w:val="24"/>
          <w:szCs w:val="24"/>
        </w:rPr>
        <w:t xml:space="preserve"> Лексические иноязычные умения</w:t>
      </w:r>
    </w:p>
    <w:p w:rsidR="001F223A" w:rsidRPr="006B07D0" w:rsidRDefault="001F223A" w:rsidP="006B07D0">
      <w:pPr>
        <w:pStyle w:val="Bodytext61"/>
        <w:spacing w:line="240" w:lineRule="auto"/>
        <w:ind w:left="80" w:firstLine="360"/>
        <w:jc w:val="both"/>
        <w:rPr>
          <w:sz w:val="24"/>
          <w:szCs w:val="24"/>
        </w:rPr>
      </w:pPr>
      <w:r w:rsidRPr="006B07D0">
        <w:rPr>
          <w:sz w:val="24"/>
          <w:szCs w:val="24"/>
          <w:lang w:val="en-US"/>
        </w:rPr>
        <w:t>S</w:t>
      </w:r>
      <w:r w:rsidRPr="006B07D0">
        <w:rPr>
          <w:sz w:val="24"/>
          <w:szCs w:val="24"/>
        </w:rPr>
        <w:t xml:space="preserve"> Грамматические иноязычные умения</w:t>
      </w:r>
    </w:p>
    <w:p w:rsidR="001F223A" w:rsidRPr="006B07D0" w:rsidRDefault="001F223A" w:rsidP="006B07D0">
      <w:pPr>
        <w:pStyle w:val="Bodytext61"/>
        <w:spacing w:line="240" w:lineRule="auto"/>
        <w:ind w:right="60" w:firstLine="0"/>
        <w:jc w:val="both"/>
        <w:rPr>
          <w:sz w:val="24"/>
          <w:szCs w:val="24"/>
        </w:rPr>
      </w:pPr>
      <w:r w:rsidRPr="006B07D0">
        <w:rPr>
          <w:sz w:val="24"/>
          <w:szCs w:val="24"/>
        </w:rPr>
        <w:lastRenderedPageBreak/>
        <w:t>Овладение иностранным языком на элементарном уровне в детском саду выступает в качестве первой ступени в реализации стратегической цели учебного предмета «Иностранный язык». На данной ступени закладываются основы коммуникативной компетенции. Предлагаемая программа направлена на создание базы для дальнейшего изучения иностранного языка в начальной школе. В программе раскрываются содержание доступных и понятных сфер жизнедеятельности ребенка: знакомства, игрушки, животные, предметы быта, продукты питания. Освоение детьми английского материала осуществляется, в рамках ситуации общения.</w:t>
      </w:r>
    </w:p>
    <w:p w:rsidR="00E224A3" w:rsidRPr="006B07D0" w:rsidRDefault="00E224A3" w:rsidP="006B07D0">
      <w:pPr>
        <w:ind w:left="-142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3. </w:t>
      </w:r>
      <w:r w:rsidRPr="006B07D0">
        <w:rPr>
          <w:rFonts w:ascii="Times New Roman" w:hAnsi="Times New Roman" w:cs="Times New Roman"/>
          <w:b/>
        </w:rPr>
        <w:t xml:space="preserve">«Волшебные пузырьки» - </w:t>
      </w:r>
      <w:r w:rsidRPr="006B07D0">
        <w:rPr>
          <w:rFonts w:ascii="Times New Roman" w:hAnsi="Times New Roman" w:cs="Times New Roman"/>
        </w:rPr>
        <w:t>кислородные коктейли. Оздоровление организма  и получение запаса бодрости. Данная услуга предоставляется детям в возрасте от 2 лет до 7 лет.</w:t>
      </w:r>
    </w:p>
    <w:p w:rsidR="00E224A3" w:rsidRPr="006B07D0" w:rsidRDefault="00E224A3" w:rsidP="006B07D0">
      <w:pPr>
        <w:pStyle w:val="a6"/>
        <w:spacing w:before="0" w:line="240" w:lineRule="auto"/>
        <w:jc w:val="both"/>
        <w:rPr>
          <w:iCs/>
        </w:rPr>
      </w:pPr>
      <w:r w:rsidRPr="006B07D0">
        <w:rPr>
          <w:iCs/>
        </w:rPr>
        <w:t>Тема здоровья у детей была, есть и будет актуальной во все время.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Загрязненная атмосфера городов заставляет  ученых бить тревогу о качестве вдыхаемого воздуха. </w:t>
      </w:r>
      <w:proofErr w:type="gramStart"/>
      <w:r w:rsidRPr="006B07D0">
        <w:rPr>
          <w:rFonts w:ascii="Times New Roman" w:hAnsi="Times New Roman" w:cs="Times New Roman"/>
        </w:rPr>
        <w:t>Вредные примеси промышленного производства, выбросы газов предприятиями, выхлопы продуктов сжигания топлива в двигателях автомобилей, токсичные соединения, применяемые в сельском хозяйстве – всего лишь небольшой перечень опасных добавок, которые – всего лишь небольшой перечень опасных добавок, которые попадают в наш тело при дыхании.</w:t>
      </w:r>
      <w:proofErr w:type="gramEnd"/>
      <w:r w:rsidRPr="006B07D0">
        <w:rPr>
          <w:rFonts w:ascii="Times New Roman" w:hAnsi="Times New Roman" w:cs="Times New Roman"/>
        </w:rPr>
        <w:t xml:space="preserve"> Детский организм наиболее чувствителен к недостатку кислорода. Быстрый рост и высокая физическая активность требуют большого количества энергии. Она освобождается и используется организмом только при наличии достаточных доз кислорода  -  основного участника </w:t>
      </w:r>
      <w:proofErr w:type="spellStart"/>
      <w:r w:rsidRPr="006B07D0">
        <w:rPr>
          <w:rFonts w:ascii="Times New Roman" w:hAnsi="Times New Roman" w:cs="Times New Roman"/>
        </w:rPr>
        <w:t>окислительно</w:t>
      </w:r>
      <w:proofErr w:type="spellEnd"/>
      <w:r w:rsidRPr="006B07D0">
        <w:rPr>
          <w:rFonts w:ascii="Times New Roman" w:hAnsi="Times New Roman" w:cs="Times New Roman"/>
        </w:rPr>
        <w:t xml:space="preserve"> - восстановительных  реакций.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Кислородный напиток снимает физическую и умственную усталость, повышает иммунные силы, улучшает состояние нервной системы. Курсы  приема коктейлей с кислородом в детских учреждениях направлены на снижение заболеваемости простудными заболеваниями и компенсацию вреда длительного пребывания городских детей в закрытых помещениях.</w:t>
      </w:r>
      <w:r w:rsidR="007602F5" w:rsidRPr="006B07D0">
        <w:rPr>
          <w:rFonts w:ascii="Times New Roman" w:hAnsi="Times New Roman" w:cs="Times New Roman"/>
        </w:rPr>
        <w:t xml:space="preserve"> </w:t>
      </w:r>
      <w:r w:rsidRPr="006B07D0">
        <w:rPr>
          <w:rFonts w:ascii="Times New Roman" w:hAnsi="Times New Roman" w:cs="Times New Roman"/>
        </w:rPr>
        <w:t>Системе  оздоровления принадлежит ведущая роль в деле укрепления здоровья.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Здесь проявляется правдивость утверждения, что новинка – это нечто уже хорошо подзабытое, с историей и удачным воплощением. </w:t>
      </w:r>
      <w:proofErr w:type="gramStart"/>
      <w:r w:rsidRPr="006B07D0">
        <w:rPr>
          <w:rFonts w:ascii="Times New Roman" w:hAnsi="Times New Roman" w:cs="Times New Roman"/>
        </w:rPr>
        <w:t>Придуман  «рецепт» кислородных  коктейлей в далеких  60-х прошлого века.</w:t>
      </w:r>
      <w:proofErr w:type="gramEnd"/>
      <w:r w:rsidRPr="006B07D0">
        <w:rPr>
          <w:rFonts w:ascii="Times New Roman" w:hAnsi="Times New Roman" w:cs="Times New Roman"/>
        </w:rPr>
        <w:t xml:space="preserve"> Основой послужила методика академика Сиротинина, патофизиолога, изучавшего возможность лечения кислородом.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Разработка имеет серьезное научное обоснование, а так же практические результаты, подтверждающие ее эффективность в оздоровлении организма. Доказано, что прием стакана кислородного коктейля  может заменить прогулку по лесу с чистым и наполненным запахом зелени воздухом длительностью в целый час. Согласитесь, это действительно уникальный инструмент оздоровления и получения запаса бодрости. </w:t>
      </w:r>
    </w:p>
    <w:p w:rsidR="00D37C55" w:rsidRPr="006B07D0" w:rsidRDefault="001F223A" w:rsidP="006B07D0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hAnsi="Times New Roman" w:cs="Times New Roman"/>
          <w:b/>
        </w:rPr>
        <w:t xml:space="preserve">4. «Шахматы» - </w:t>
      </w:r>
      <w:proofErr w:type="gramStart"/>
      <w:r w:rsidR="00D37C55" w:rsidRPr="006B07D0">
        <w:rPr>
          <w:rFonts w:ascii="Times New Roman" w:eastAsia="Times New Roman" w:hAnsi="Times New Roman" w:cs="Times New Roman"/>
        </w:rPr>
        <w:t>Доказано</w:t>
      </w:r>
      <w:proofErr w:type="gramEnd"/>
      <w:r w:rsidR="00D37C55" w:rsidRPr="006B07D0">
        <w:rPr>
          <w:rFonts w:ascii="Times New Roman" w:eastAsia="Times New Roman" w:hAnsi="Times New Roman" w:cs="Times New Roman"/>
        </w:rPr>
        <w:t xml:space="preserve"> что занятия шахматами укрепляют память, развивают аналитические способности и воображение, помогают вырабатывать такие черты характера, как организованность, целеустремленность, объективность. Увлекшись этой игрой, маленький непоседа становится усидчивее, озорник – выдержанней, зазнайка – самокритичней. Шахматы учат быть предельно внимательным, собранным. К тому же шахматы – замечательный повод для общения людей, способствующий углублению взаимопонимания, укреплению дружеских отношений. Не случайно девизом Всемирной шахматной федерации являются слова «Все мы одна семья».</w:t>
      </w:r>
    </w:p>
    <w:p w:rsidR="00D37C55" w:rsidRPr="006B07D0" w:rsidRDefault="00D37C55" w:rsidP="006B07D0">
      <w:pPr>
        <w:widowControl w:val="0"/>
        <w:jc w:val="both"/>
        <w:rPr>
          <w:rFonts w:ascii="Times New Roman" w:eastAsia="Courier New" w:hAnsi="Times New Roman" w:cs="Times New Roman"/>
          <w:b/>
          <w:lang w:bidi="ru-RU"/>
        </w:rPr>
      </w:pPr>
      <w:r w:rsidRPr="006B07D0">
        <w:rPr>
          <w:rFonts w:ascii="Times New Roman" w:eastAsia="Times New Roman" w:hAnsi="Times New Roman" w:cs="Times New Roman"/>
          <w:lang w:bidi="ru-RU"/>
        </w:rPr>
        <w:t>Новизна и актуальность  данной программы - в обеспечении реализовать многие позитивные идеи отечественных теоретиков и практиков – сделать обучение радостным, поддерживать устойчивый интерес к знаниям. Стержневым моментом занятий становится деятельность самих воспитанников, когда они наблюдают, сравнивают, классифицируют, группируют, делают выводы, выясняют закономерности. При этом предусматривается широкое использование занимательного материала, включение в занятия игровых ситуаций, чтение дидактических сказок и т.д.</w:t>
      </w:r>
    </w:p>
    <w:p w:rsidR="00D37C55" w:rsidRPr="006B07D0" w:rsidRDefault="00D37C55" w:rsidP="006B07D0">
      <w:pPr>
        <w:widowControl w:val="0"/>
        <w:shd w:val="clear" w:color="auto" w:fill="FFFFFF"/>
        <w:ind w:firstLine="709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  <w:b/>
        </w:rPr>
        <w:lastRenderedPageBreak/>
        <w:t xml:space="preserve">Цель программы: </w:t>
      </w:r>
      <w:r w:rsidRPr="006B07D0">
        <w:rPr>
          <w:rFonts w:ascii="Times New Roman" w:eastAsia="Times New Roman" w:hAnsi="Times New Roman" w:cs="Times New Roman"/>
        </w:rPr>
        <w:t xml:space="preserve">развитие личности ребёнка, способной к логическому и аналитическому мышлению, а так же обладающей такими качествами как целеустремлённость и настойчивость в достижении цели, через овладение </w:t>
      </w:r>
      <w:proofErr w:type="spellStart"/>
      <w:r w:rsidRPr="006B07D0">
        <w:rPr>
          <w:rFonts w:ascii="Times New Roman" w:eastAsia="Times New Roman" w:hAnsi="Times New Roman" w:cs="Times New Roman"/>
        </w:rPr>
        <w:t>общеразвивающими</w:t>
      </w:r>
      <w:proofErr w:type="spellEnd"/>
      <w:r w:rsidRPr="006B07D0">
        <w:rPr>
          <w:rFonts w:ascii="Times New Roman" w:eastAsia="Times New Roman" w:hAnsi="Times New Roman" w:cs="Times New Roman"/>
        </w:rPr>
        <w:t xml:space="preserve"> и спортивными навыками шахматной игры.</w:t>
      </w:r>
    </w:p>
    <w:p w:rsidR="00D37C55" w:rsidRPr="006B07D0" w:rsidRDefault="00D37C55" w:rsidP="006B07D0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lang w:bidi="ru-RU"/>
        </w:rPr>
      </w:pPr>
      <w:r w:rsidRPr="006B07D0">
        <w:rPr>
          <w:rFonts w:ascii="Times New Roman" w:eastAsia="Times New Roman" w:hAnsi="Times New Roman" w:cs="Times New Roman"/>
          <w:b/>
          <w:lang w:bidi="ru-RU"/>
        </w:rPr>
        <w:t>Задачи программы: </w:t>
      </w:r>
    </w:p>
    <w:p w:rsidR="00D37C55" w:rsidRPr="006B07D0" w:rsidRDefault="00D37C55" w:rsidP="006B07D0">
      <w:pPr>
        <w:widowControl w:val="0"/>
        <w:numPr>
          <w:ilvl w:val="0"/>
          <w:numId w:val="10"/>
        </w:numPr>
        <w:ind w:firstLine="992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Образовательная:</w:t>
      </w:r>
    </w:p>
    <w:p w:rsidR="00D37C55" w:rsidRPr="006B07D0" w:rsidRDefault="00D37C55" w:rsidP="006B07D0">
      <w:pPr>
        <w:ind w:firstLine="992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Расширить кругозор, пополнить знания, активизировать мыслительную деятельность дошкольника, учить ориентироваться на плоскости, тренировать логическое мышление и память, наблюдательность, внимание и т.п.</w:t>
      </w:r>
    </w:p>
    <w:p w:rsidR="00D37C55" w:rsidRPr="006B07D0" w:rsidRDefault="00D37C55" w:rsidP="006B07D0">
      <w:pPr>
        <w:widowControl w:val="0"/>
        <w:numPr>
          <w:ilvl w:val="0"/>
          <w:numId w:val="11"/>
        </w:numPr>
        <w:ind w:firstLine="992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Воспитательная:</w:t>
      </w:r>
    </w:p>
    <w:p w:rsidR="00D37C55" w:rsidRPr="006B07D0" w:rsidRDefault="00D37C55" w:rsidP="006B07D0">
      <w:pPr>
        <w:ind w:firstLine="992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Выработать у ребенка настойчивость, выдержку, волю, спокойствие, уверенность в своих силах и стойкий характер.</w:t>
      </w:r>
    </w:p>
    <w:p w:rsidR="00D37C55" w:rsidRPr="006B07D0" w:rsidRDefault="00D37C55" w:rsidP="006B07D0">
      <w:pPr>
        <w:widowControl w:val="0"/>
        <w:numPr>
          <w:ilvl w:val="0"/>
          <w:numId w:val="12"/>
        </w:numPr>
        <w:ind w:firstLine="992"/>
        <w:jc w:val="both"/>
        <w:rPr>
          <w:rFonts w:ascii="Times New Roman" w:eastAsia="Times New Roman" w:hAnsi="Times New Roman" w:cs="Times New Roman"/>
        </w:rPr>
      </w:pPr>
      <w:proofErr w:type="spellStart"/>
      <w:r w:rsidRPr="006B07D0">
        <w:rPr>
          <w:rFonts w:ascii="Times New Roman" w:eastAsia="Times New Roman" w:hAnsi="Times New Roman" w:cs="Times New Roman"/>
        </w:rPr>
        <w:t>Общеразвивающая</w:t>
      </w:r>
      <w:proofErr w:type="spellEnd"/>
      <w:r w:rsidRPr="006B07D0">
        <w:rPr>
          <w:rFonts w:ascii="Times New Roman" w:eastAsia="Times New Roman" w:hAnsi="Times New Roman" w:cs="Times New Roman"/>
        </w:rPr>
        <w:t>:</w:t>
      </w:r>
    </w:p>
    <w:p w:rsidR="00D37C55" w:rsidRPr="006B07D0" w:rsidRDefault="00D37C55" w:rsidP="006B07D0">
      <w:pPr>
        <w:ind w:firstLine="708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 xml:space="preserve">Окунуть детей в мир сказок и превращений обыкновенной доски и фигур </w:t>
      </w:r>
      <w:proofErr w:type="gramStart"/>
      <w:r w:rsidRPr="006B07D0">
        <w:rPr>
          <w:rFonts w:ascii="Times New Roman" w:eastAsia="Times New Roman" w:hAnsi="Times New Roman" w:cs="Times New Roman"/>
        </w:rPr>
        <w:t>в</w:t>
      </w:r>
      <w:proofErr w:type="gramEnd"/>
      <w:r w:rsidRPr="006B07D0">
        <w:rPr>
          <w:rFonts w:ascii="Times New Roman" w:eastAsia="Times New Roman" w:hAnsi="Times New Roman" w:cs="Times New Roman"/>
        </w:rPr>
        <w:t xml:space="preserve"> волшебные, заинтересовать красотой и изяществом отдельных ходов, шахматных комбинаций. Научить находить в </w:t>
      </w:r>
      <w:proofErr w:type="gramStart"/>
      <w:r w:rsidRPr="006B07D0">
        <w:rPr>
          <w:rFonts w:ascii="Times New Roman" w:eastAsia="Times New Roman" w:hAnsi="Times New Roman" w:cs="Times New Roman"/>
        </w:rPr>
        <w:t>обыкновенном</w:t>
      </w:r>
      <w:proofErr w:type="gramEnd"/>
      <w:r w:rsidRPr="006B07D0">
        <w:rPr>
          <w:rFonts w:ascii="Times New Roman" w:eastAsia="Times New Roman" w:hAnsi="Times New Roman" w:cs="Times New Roman"/>
        </w:rPr>
        <w:t xml:space="preserve"> – необыкновенное, получать эстетическое наслаждение, восхищаться удивительной игрой. Обогащать детскую фантазию. Помочь детям стать сильными духом, преодолеть себя, достичь вершин мастерства. Воспитывать лидерство, стремление стать первым, завоевывать высшие награды и титулы. Развивать организованность, гармоничное физическое и интеллектуальное развитие через длительные тренировки для поддержания формы, самообладания и эмоциональной устойчивости.</w:t>
      </w:r>
    </w:p>
    <w:p w:rsidR="00D37C55" w:rsidRPr="006B07D0" w:rsidRDefault="00D37C55" w:rsidP="006B07D0">
      <w:pPr>
        <w:widowControl w:val="0"/>
        <w:jc w:val="both"/>
        <w:rPr>
          <w:rFonts w:ascii="Times New Roman" w:eastAsia="Times New Roman" w:hAnsi="Times New Roman" w:cs="Times New Roman"/>
          <w:lang w:bidi="ru-RU"/>
        </w:rPr>
      </w:pPr>
      <w:r w:rsidRPr="006B07D0">
        <w:rPr>
          <w:rFonts w:ascii="Times New Roman" w:eastAsia="Times New Roman" w:hAnsi="Times New Roman" w:cs="Times New Roman"/>
          <w:lang w:bidi="ru-RU"/>
        </w:rPr>
        <w:t>Возраст детей, участвующих в реализации данной программы от 4 лет до15 лет. Формирование групп происходит на свободной основе по желанию детей и подростков, не имеющих медицинских противопоказаний к занятию данным видом спорта.</w:t>
      </w:r>
    </w:p>
    <w:p w:rsidR="00D37C55" w:rsidRPr="006B07D0" w:rsidRDefault="00D37C55" w:rsidP="006B07D0">
      <w:pPr>
        <w:widowControl w:val="0"/>
        <w:ind w:firstLine="709"/>
        <w:jc w:val="both"/>
        <w:rPr>
          <w:rFonts w:ascii="Times New Roman" w:eastAsia="Times New Roman" w:hAnsi="Times New Roman" w:cs="Times New Roman"/>
          <w:lang w:bidi="ru-RU"/>
        </w:rPr>
      </w:pPr>
      <w:r w:rsidRPr="006B07D0">
        <w:rPr>
          <w:rFonts w:ascii="Times New Roman" w:eastAsia="Times New Roman" w:hAnsi="Times New Roman" w:cs="Times New Roman"/>
          <w:lang w:bidi="ru-RU"/>
        </w:rPr>
        <w:t>Рабочая программа рассчитана на 1 год обучения, с проведением двух занятий в неделю во второй половине дня.</w:t>
      </w:r>
      <w:r w:rsidRPr="006B07D0">
        <w:rPr>
          <w:rFonts w:ascii="Times New Roman" w:hAnsi="Times New Roman" w:cs="Times New Roman"/>
        </w:rPr>
        <w:t xml:space="preserve"> Академический час для детей данного возраста составляет 20 -  25 – 30 минут, согласно нормам </w:t>
      </w:r>
      <w:proofErr w:type="spellStart"/>
      <w:r w:rsidRPr="006B07D0">
        <w:rPr>
          <w:rFonts w:ascii="Times New Roman" w:hAnsi="Times New Roman" w:cs="Times New Roman"/>
        </w:rPr>
        <w:t>СанПин</w:t>
      </w:r>
      <w:proofErr w:type="spellEnd"/>
      <w:r w:rsidRPr="006B07D0">
        <w:rPr>
          <w:rFonts w:ascii="Times New Roman" w:hAnsi="Times New Roman" w:cs="Times New Roman"/>
        </w:rPr>
        <w:t>. Занятия проводятся в смешенной группе с учетом индивидуальных и познавательных способностей, объединяя детей по парам для реализации игровых навыков в шахматы.</w:t>
      </w:r>
    </w:p>
    <w:p w:rsidR="00D37C55" w:rsidRPr="006B07D0" w:rsidRDefault="00D37C55" w:rsidP="006B07D0">
      <w:pPr>
        <w:widowControl w:val="0"/>
        <w:ind w:firstLine="709"/>
        <w:jc w:val="both"/>
        <w:rPr>
          <w:rFonts w:ascii="Times New Roman" w:eastAsia="Times New Roman" w:hAnsi="Times New Roman" w:cs="Times New Roman"/>
          <w:lang w:bidi="ru-RU"/>
        </w:rPr>
      </w:pPr>
      <w:r w:rsidRPr="006B07D0">
        <w:rPr>
          <w:rFonts w:ascii="Times New Roman" w:eastAsia="Times New Roman" w:hAnsi="Times New Roman" w:cs="Times New Roman"/>
          <w:lang w:bidi="ru-RU"/>
        </w:rPr>
        <w:t>В центре внимания находиться личность ребенка. Дети через игру в шахматы имеют возможность осуществить свои интересы, планы, замыслы.</w:t>
      </w:r>
    </w:p>
    <w:p w:rsidR="00D37C55" w:rsidRPr="006B07D0" w:rsidRDefault="00D37C55" w:rsidP="006B07D0">
      <w:pPr>
        <w:shd w:val="clear" w:color="auto" w:fill="FFFFFF"/>
        <w:ind w:right="2" w:firstLine="360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Количество воспитанников в группе составляет 6-12 человек.</w:t>
      </w:r>
    </w:p>
    <w:p w:rsidR="00D37C55" w:rsidRPr="006B07D0" w:rsidRDefault="00D37C55" w:rsidP="006B07D0">
      <w:pPr>
        <w:shd w:val="clear" w:color="auto" w:fill="FFFFFF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  <w:b/>
        </w:rPr>
        <w:t>5. «</w:t>
      </w:r>
      <w:proofErr w:type="spellStart"/>
      <w:r w:rsidRPr="006B07D0">
        <w:rPr>
          <w:rFonts w:ascii="Times New Roman" w:hAnsi="Times New Roman" w:cs="Times New Roman"/>
          <w:b/>
        </w:rPr>
        <w:t>Умнички</w:t>
      </w:r>
      <w:proofErr w:type="spellEnd"/>
      <w:r w:rsidRPr="006B07D0">
        <w:rPr>
          <w:rFonts w:ascii="Times New Roman" w:hAnsi="Times New Roman" w:cs="Times New Roman"/>
          <w:b/>
        </w:rPr>
        <w:t xml:space="preserve">» - </w:t>
      </w:r>
      <w:r w:rsidRPr="006B07D0">
        <w:rPr>
          <w:rFonts w:ascii="Times New Roman" w:hAnsi="Times New Roman" w:cs="Times New Roman"/>
        </w:rPr>
        <w:t xml:space="preserve">Сегодня в обществе проявился новый всплеск заинтересованности в исследовании одаренности. Это связано, прежде всего, с запросом общества </w:t>
      </w:r>
      <w:proofErr w:type="gramStart"/>
      <w:r w:rsidRPr="006B07D0">
        <w:rPr>
          <w:rFonts w:ascii="Times New Roman" w:hAnsi="Times New Roman" w:cs="Times New Roman"/>
        </w:rPr>
        <w:t>на</w:t>
      </w:r>
      <w:proofErr w:type="gramEnd"/>
      <w:r w:rsidRPr="006B07D0">
        <w:rPr>
          <w:rFonts w:ascii="Times New Roman" w:hAnsi="Times New Roman" w:cs="Times New Roman"/>
        </w:rPr>
        <w:t xml:space="preserve"> индивидуальных неповторимых личностей. Только человек, наделенный непохожестью, способностями, одаренностью сможет уловить современный жизненный ритм, не потеряться и принести обществу свой вклад, еще раз доказывая, что машина не может заменить человека. Решающая роль в развитии детской одаренности принадлежит сфере образования.</w:t>
      </w:r>
    </w:p>
    <w:p w:rsidR="00D37C55" w:rsidRPr="006B07D0" w:rsidRDefault="00D37C55" w:rsidP="006B07D0">
      <w:pPr>
        <w:shd w:val="clear" w:color="auto" w:fill="FFFFFF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Поэтому приоритетным направлением в педагогической деятельности является работа </w:t>
      </w:r>
      <w:r w:rsidRPr="006B07D0">
        <w:rPr>
          <w:rFonts w:ascii="Times New Roman" w:hAnsi="Times New Roman" w:cs="Times New Roman"/>
          <w:b/>
          <w:bCs/>
        </w:rPr>
        <w:t>по раннему выявлению и совершенствованию детской одаренности</w:t>
      </w:r>
      <w:r w:rsidRPr="006B07D0">
        <w:rPr>
          <w:rFonts w:ascii="Times New Roman" w:hAnsi="Times New Roman" w:cs="Times New Roman"/>
        </w:rPr>
        <w:t>, т.к. подготовка современного ребенка к жизни предполагает развитие его внутреннего потенциала в полной мере, то есть выявление и совершенствование всех его способностей. Необходимость организации занятий с детьми младшего возраста, имеющими опережающее развитие, обусловлено спросом со стороны родителей, стремящимся к разностороннему развитию своих детей.</w:t>
      </w:r>
    </w:p>
    <w:p w:rsidR="00D37C55" w:rsidRPr="006B07D0" w:rsidRDefault="00D37C55" w:rsidP="006B07D0">
      <w:pPr>
        <w:shd w:val="clear" w:color="auto" w:fill="FFFFFF"/>
        <w:jc w:val="both"/>
        <w:rPr>
          <w:rFonts w:ascii="Times New Roman" w:hAnsi="Times New Roman" w:cs="Times New Roman"/>
        </w:rPr>
      </w:pPr>
      <w:proofErr w:type="gramStart"/>
      <w:r w:rsidRPr="006B07D0">
        <w:rPr>
          <w:rFonts w:ascii="Times New Roman" w:hAnsi="Times New Roman" w:cs="Times New Roman"/>
        </w:rPr>
        <w:t xml:space="preserve">Родители,  полноправные участники образовательного процесса, вовлекаются в деятельность через подготовку небольших «домашних заданий» (выучить стихотворение или песенку, найти для ребёнка бросовый или природный материал, который будет необходим для занятий, выполнить небольшие поручения педагога-руководителя (в рамках кружковой </w:t>
      </w:r>
      <w:r w:rsidRPr="006B07D0">
        <w:rPr>
          <w:rFonts w:ascii="Times New Roman" w:hAnsi="Times New Roman" w:cs="Times New Roman"/>
        </w:rPr>
        <w:lastRenderedPageBreak/>
        <w:t>работы), подготовить выставку поделок детей.</w:t>
      </w:r>
      <w:proofErr w:type="gramEnd"/>
      <w:r w:rsidRPr="006B07D0">
        <w:rPr>
          <w:rFonts w:ascii="Times New Roman" w:hAnsi="Times New Roman" w:cs="Times New Roman"/>
        </w:rPr>
        <w:t xml:space="preserve"> Для родителей предполагается открытое занятие             (в марте). Программа «</w:t>
      </w:r>
      <w:proofErr w:type="spellStart"/>
      <w:r w:rsidRPr="006B07D0">
        <w:rPr>
          <w:rFonts w:ascii="Times New Roman" w:hAnsi="Times New Roman" w:cs="Times New Roman"/>
        </w:rPr>
        <w:t>Умнички</w:t>
      </w:r>
      <w:proofErr w:type="spellEnd"/>
      <w:r w:rsidRPr="006B07D0">
        <w:rPr>
          <w:rFonts w:ascii="Times New Roman" w:hAnsi="Times New Roman" w:cs="Times New Roman"/>
        </w:rPr>
        <w:t>» рассчитана на детей 4-5 лет, 5-6 лет, 6-7 лет,</w:t>
      </w:r>
    </w:p>
    <w:p w:rsidR="00D37C55" w:rsidRPr="006B07D0" w:rsidRDefault="00D37C55" w:rsidP="006B07D0">
      <w:pPr>
        <w:shd w:val="clear" w:color="auto" w:fill="FFFFFF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  <w:b/>
          <w:bCs/>
        </w:rPr>
        <w:t>Основная цель программы</w:t>
      </w:r>
      <w:r w:rsidRPr="006B07D0">
        <w:rPr>
          <w:rFonts w:ascii="Times New Roman" w:hAnsi="Times New Roman" w:cs="Times New Roman"/>
        </w:rPr>
        <w:t> – способствовать раннему выявлению и развитию творческих и интеллектуальных способностей ребенка-дошкольника.</w:t>
      </w:r>
    </w:p>
    <w:p w:rsidR="00D37C55" w:rsidRPr="006B07D0" w:rsidRDefault="00D37C55" w:rsidP="006B07D0">
      <w:pPr>
        <w:shd w:val="clear" w:color="auto" w:fill="FFFFFF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  <w:b/>
          <w:bCs/>
        </w:rPr>
        <w:t>Задачи:</w:t>
      </w:r>
    </w:p>
    <w:p w:rsidR="00D37C55" w:rsidRPr="006B07D0" w:rsidRDefault="00D37C55" w:rsidP="006B07D0">
      <w:pPr>
        <w:shd w:val="clear" w:color="auto" w:fill="FFFFFF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1. создать условия для раннего выявления одаренных детей;</w:t>
      </w:r>
    </w:p>
    <w:p w:rsidR="00D37C55" w:rsidRPr="006B07D0" w:rsidRDefault="00D37C55" w:rsidP="006B07D0">
      <w:pPr>
        <w:shd w:val="clear" w:color="auto" w:fill="FFFFFF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2. развивать творческие и интеллектуальные способности;</w:t>
      </w:r>
    </w:p>
    <w:p w:rsidR="00D37C55" w:rsidRPr="006B07D0" w:rsidRDefault="00D37C55" w:rsidP="006B07D0">
      <w:pPr>
        <w:shd w:val="clear" w:color="auto" w:fill="FFFFFF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3. формирование навыков социализации детей;</w:t>
      </w:r>
    </w:p>
    <w:p w:rsidR="00D37C55" w:rsidRPr="006B07D0" w:rsidRDefault="00D37C55" w:rsidP="006B07D0">
      <w:pPr>
        <w:shd w:val="clear" w:color="auto" w:fill="FFFFFF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4. содействие сохранению и укреплению психофизического здоровья детей;</w:t>
      </w:r>
    </w:p>
    <w:p w:rsidR="00D37C55" w:rsidRPr="006B07D0" w:rsidRDefault="00D37C55" w:rsidP="006B07D0">
      <w:pPr>
        <w:shd w:val="clear" w:color="auto" w:fill="FFFFFF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5. привлечение родителей к совместной деятельности в данном направлении.</w:t>
      </w:r>
    </w:p>
    <w:p w:rsidR="00D37C55" w:rsidRPr="006B07D0" w:rsidRDefault="00D37C55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  <w:b/>
        </w:rPr>
        <w:t>Новизна.</w:t>
      </w:r>
      <w:r w:rsidRPr="006B07D0">
        <w:rPr>
          <w:rFonts w:ascii="Times New Roman" w:hAnsi="Times New Roman" w:cs="Times New Roman"/>
        </w:rPr>
        <w:t xml:space="preserve"> Стержень программы – развитие у детей креативности и ресурса творческого воображения, а также позитивной, устойчивой мотивации к познанию и творчеству, средствами и на основе специальных технологий, в том числе особой технологии организации (создания) игры. </w:t>
      </w:r>
    </w:p>
    <w:p w:rsidR="00D37C55" w:rsidRPr="006B07D0" w:rsidRDefault="00D37C55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Ключевым становится состояние, в котором включенность в процесс имеет иногда даже больший смысл, чем результат.</w:t>
      </w:r>
    </w:p>
    <w:p w:rsidR="00D37C55" w:rsidRPr="006B07D0" w:rsidRDefault="00D37C55" w:rsidP="006B07D0">
      <w:pPr>
        <w:shd w:val="clear" w:color="auto" w:fill="FFFFFF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  <w:b/>
          <w:bCs/>
        </w:rPr>
        <w:t>Режим реализации программы:</w:t>
      </w:r>
    </w:p>
    <w:p w:rsidR="00D37C55" w:rsidRPr="006B07D0" w:rsidRDefault="00D37C55" w:rsidP="006B07D0">
      <w:pPr>
        <w:numPr>
          <w:ilvl w:val="0"/>
          <w:numId w:val="13"/>
        </w:numPr>
        <w:shd w:val="clear" w:color="auto" w:fill="FFFFFF"/>
        <w:ind w:left="165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С детьми 4-5 лет НОД проводят 2 раза в неделю продолжительностью не более 20 минут.  С детьми 5-6 лет НОД проводят 2 раза в неделю продолжительностью не более 25 минут. С детьми 6-7 лет НОД проводят 2 раза в неделю продолжительностью не более 30 минут. НОД проводится во вторую половину дня</w:t>
      </w:r>
    </w:p>
    <w:p w:rsidR="00D37C55" w:rsidRPr="006B07D0" w:rsidRDefault="00D37C55" w:rsidP="006B07D0">
      <w:pPr>
        <w:numPr>
          <w:ilvl w:val="0"/>
          <w:numId w:val="13"/>
        </w:numPr>
        <w:shd w:val="clear" w:color="auto" w:fill="FFFFFF"/>
        <w:ind w:left="165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Форма работы – подгрупповая </w:t>
      </w:r>
    </w:p>
    <w:p w:rsidR="00D37C55" w:rsidRPr="006B07D0" w:rsidRDefault="00D37C55" w:rsidP="006B07D0">
      <w:pPr>
        <w:ind w:right="-141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  <w:b/>
        </w:rPr>
        <w:t xml:space="preserve">Методическая поддержка </w:t>
      </w:r>
      <w:r w:rsidRPr="006B07D0">
        <w:rPr>
          <w:rFonts w:ascii="Times New Roman" w:hAnsi="Times New Roman" w:cs="Times New Roman"/>
        </w:rPr>
        <w:t>(программы и технологии)</w:t>
      </w:r>
    </w:p>
    <w:p w:rsidR="00D37C55" w:rsidRPr="006B07D0" w:rsidRDefault="00D37C55" w:rsidP="006B07D0">
      <w:pPr>
        <w:pStyle w:val="af4"/>
        <w:numPr>
          <w:ilvl w:val="0"/>
          <w:numId w:val="14"/>
        </w:numPr>
        <w:ind w:right="-141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Примерная основная образовательная программа дошкольного образования «ДИАЛОГ», под редакцией О.Л. Соболевой, О.Г. Приходько</w:t>
      </w:r>
    </w:p>
    <w:p w:rsidR="00D37C55" w:rsidRPr="006B07D0" w:rsidRDefault="00D37C55" w:rsidP="006B07D0">
      <w:pPr>
        <w:pStyle w:val="af4"/>
        <w:numPr>
          <w:ilvl w:val="0"/>
          <w:numId w:val="14"/>
        </w:numPr>
        <w:ind w:right="-141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Занятия лепкой с детьми дошкольного возраста. О.А. </w:t>
      </w:r>
      <w:proofErr w:type="spellStart"/>
      <w:r w:rsidRPr="006B07D0">
        <w:rPr>
          <w:rFonts w:ascii="Times New Roman" w:hAnsi="Times New Roman" w:cs="Times New Roman"/>
        </w:rPr>
        <w:t>Гильмутдинова</w:t>
      </w:r>
      <w:proofErr w:type="spellEnd"/>
      <w:r w:rsidRPr="006B07D0">
        <w:rPr>
          <w:rFonts w:ascii="Times New Roman" w:hAnsi="Times New Roman" w:cs="Times New Roman"/>
        </w:rPr>
        <w:t xml:space="preserve"> (блок «</w:t>
      </w:r>
      <w:proofErr w:type="spellStart"/>
      <w:r w:rsidRPr="006B07D0">
        <w:rPr>
          <w:rFonts w:ascii="Times New Roman" w:hAnsi="Times New Roman" w:cs="Times New Roman"/>
        </w:rPr>
        <w:t>тестопластика</w:t>
      </w:r>
      <w:proofErr w:type="spellEnd"/>
      <w:r w:rsidRPr="006B07D0">
        <w:rPr>
          <w:rFonts w:ascii="Times New Roman" w:hAnsi="Times New Roman" w:cs="Times New Roman"/>
        </w:rPr>
        <w:t>»)</w:t>
      </w:r>
    </w:p>
    <w:p w:rsidR="00D37C55" w:rsidRPr="006B07D0" w:rsidRDefault="00D37C55" w:rsidP="006B07D0">
      <w:pPr>
        <w:pStyle w:val="af4"/>
        <w:numPr>
          <w:ilvl w:val="0"/>
          <w:numId w:val="14"/>
        </w:numPr>
        <w:ind w:right="-141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Обучение чтению по технологии Николая </w:t>
      </w:r>
      <w:proofErr w:type="spellStart"/>
      <w:r w:rsidRPr="006B07D0">
        <w:rPr>
          <w:rFonts w:ascii="Times New Roman" w:hAnsi="Times New Roman" w:cs="Times New Roman"/>
        </w:rPr>
        <w:t>Алексендровича</w:t>
      </w:r>
      <w:proofErr w:type="spellEnd"/>
      <w:r w:rsidRPr="006B07D0">
        <w:rPr>
          <w:rFonts w:ascii="Times New Roman" w:hAnsi="Times New Roman" w:cs="Times New Roman"/>
        </w:rPr>
        <w:t xml:space="preserve"> Зайцева (блок «</w:t>
      </w:r>
      <w:proofErr w:type="spellStart"/>
      <w:r w:rsidRPr="006B07D0">
        <w:rPr>
          <w:rFonts w:ascii="Times New Roman" w:hAnsi="Times New Roman" w:cs="Times New Roman"/>
        </w:rPr>
        <w:t>граматейка</w:t>
      </w:r>
      <w:proofErr w:type="spellEnd"/>
      <w:r w:rsidRPr="006B07D0">
        <w:rPr>
          <w:rFonts w:ascii="Times New Roman" w:hAnsi="Times New Roman" w:cs="Times New Roman"/>
        </w:rPr>
        <w:t>»)</w:t>
      </w:r>
    </w:p>
    <w:p w:rsidR="00D37C55" w:rsidRPr="006B07D0" w:rsidRDefault="00D37C55" w:rsidP="006B07D0">
      <w:pPr>
        <w:tabs>
          <w:tab w:val="left" w:pos="6280"/>
          <w:tab w:val="left" w:pos="7426"/>
        </w:tabs>
        <w:jc w:val="both"/>
        <w:rPr>
          <w:rFonts w:ascii="Times New Roman" w:hAnsi="Times New Roman" w:cs="Times New Roman"/>
          <w:b/>
          <w:u w:val="single"/>
        </w:rPr>
      </w:pPr>
      <w:r w:rsidRPr="006B07D0">
        <w:rPr>
          <w:rFonts w:ascii="Times New Roman" w:hAnsi="Times New Roman" w:cs="Times New Roman"/>
          <w:b/>
          <w:u w:val="single"/>
        </w:rPr>
        <w:t>Прогнозирование результатов, формы контроля, система оценки</w:t>
      </w:r>
      <w:r w:rsidRPr="006B07D0">
        <w:rPr>
          <w:rFonts w:ascii="Times New Roman" w:hAnsi="Times New Roman" w:cs="Times New Roman"/>
          <w:b/>
          <w:u w:val="single"/>
        </w:rPr>
        <w:tab/>
      </w:r>
    </w:p>
    <w:p w:rsidR="00D37C55" w:rsidRPr="006B07D0" w:rsidRDefault="00D37C55" w:rsidP="006B07D0">
      <w:pPr>
        <w:shd w:val="clear" w:color="auto" w:fill="FFFFFF"/>
        <w:jc w:val="both"/>
        <w:rPr>
          <w:rFonts w:ascii="Times New Roman" w:hAnsi="Times New Roman" w:cs="Times New Roman"/>
        </w:rPr>
      </w:pPr>
      <w:proofErr w:type="gramStart"/>
      <w:r w:rsidRPr="006B07D0">
        <w:rPr>
          <w:rFonts w:ascii="Times New Roman" w:hAnsi="Times New Roman" w:cs="Times New Roman"/>
        </w:rPr>
        <w:t>Педагогический анализ и диагностика: 2 раза в год (вводный – в октябре, итоговый – в мае) с использованием нестандартных методик исследования интеллектуальной сферы дошкольников «</w:t>
      </w:r>
      <w:proofErr w:type="spellStart"/>
      <w:r w:rsidRPr="006B07D0">
        <w:rPr>
          <w:rFonts w:ascii="Times New Roman" w:hAnsi="Times New Roman" w:cs="Times New Roman"/>
        </w:rPr>
        <w:t>Дорисование</w:t>
      </w:r>
      <w:proofErr w:type="spellEnd"/>
      <w:r w:rsidRPr="006B07D0">
        <w:rPr>
          <w:rFonts w:ascii="Times New Roman" w:hAnsi="Times New Roman" w:cs="Times New Roman"/>
        </w:rPr>
        <w:t xml:space="preserve"> фигур», О.Ю. Дьяченко; методика развития памяти «10 слов (карточек), </w:t>
      </w:r>
      <w:proofErr w:type="spellStart"/>
      <w:r w:rsidRPr="006B07D0">
        <w:rPr>
          <w:rFonts w:ascii="Times New Roman" w:hAnsi="Times New Roman" w:cs="Times New Roman"/>
        </w:rPr>
        <w:t>А.Р.Лурия</w:t>
      </w:r>
      <w:proofErr w:type="spellEnd"/>
      <w:r w:rsidRPr="006B07D0">
        <w:rPr>
          <w:rFonts w:ascii="Times New Roman" w:hAnsi="Times New Roman" w:cs="Times New Roman"/>
        </w:rPr>
        <w:t>, методика «мисочки»; «разрезанные картинки (4-6частей); «Конструирование по образцу», Т.В. Лаврентьева для диагностики результатов обучения.</w:t>
      </w:r>
      <w:proofErr w:type="gramEnd"/>
    </w:p>
    <w:p w:rsidR="00E224A3" w:rsidRPr="006B07D0" w:rsidRDefault="00E224A3" w:rsidP="006B07D0">
      <w:pPr>
        <w:rPr>
          <w:rFonts w:ascii="Times New Roman" w:hAnsi="Times New Roman" w:cs="Times New Roman"/>
        </w:rPr>
      </w:pPr>
    </w:p>
    <w:p w:rsidR="00E224A3" w:rsidRPr="006B07D0" w:rsidRDefault="00E224A3" w:rsidP="006B07D0">
      <w:pPr>
        <w:pStyle w:val="21"/>
        <w:spacing w:line="240" w:lineRule="auto"/>
        <w:ind w:left="360" w:right="180"/>
        <w:jc w:val="center"/>
        <w:rPr>
          <w:b/>
        </w:rPr>
      </w:pPr>
      <w:r w:rsidRPr="006B07D0">
        <w:rPr>
          <w:b/>
        </w:rPr>
        <w:t>2.1.2. Область искусств. Художественно-эстетическое направление</w:t>
      </w:r>
    </w:p>
    <w:p w:rsidR="00E224A3" w:rsidRPr="006B07D0" w:rsidRDefault="00E224A3" w:rsidP="006B07D0">
      <w:pPr>
        <w:tabs>
          <w:tab w:val="left" w:pos="7153"/>
        </w:tabs>
        <w:ind w:left="-142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  <w:b/>
        </w:rPr>
        <w:t xml:space="preserve">1. «Радуга» –  </w:t>
      </w:r>
      <w:r w:rsidRPr="006B07D0">
        <w:rPr>
          <w:rFonts w:ascii="Times New Roman" w:hAnsi="Times New Roman" w:cs="Times New Roman"/>
        </w:rPr>
        <w:t xml:space="preserve">Изостудия живописи.  Использование нетрадиционных методов и способов изобразительной деятельности: </w:t>
      </w:r>
      <w:proofErr w:type="spellStart"/>
      <w:r w:rsidRPr="006B07D0">
        <w:rPr>
          <w:rFonts w:ascii="Times New Roman" w:hAnsi="Times New Roman" w:cs="Times New Roman"/>
        </w:rPr>
        <w:t>кляксография</w:t>
      </w:r>
      <w:proofErr w:type="spellEnd"/>
      <w:r w:rsidRPr="006B07D0">
        <w:rPr>
          <w:rFonts w:ascii="Times New Roman" w:hAnsi="Times New Roman" w:cs="Times New Roman"/>
        </w:rPr>
        <w:t xml:space="preserve">, </w:t>
      </w:r>
      <w:proofErr w:type="spellStart"/>
      <w:r w:rsidRPr="006B07D0">
        <w:rPr>
          <w:rFonts w:ascii="Times New Roman" w:hAnsi="Times New Roman" w:cs="Times New Roman"/>
        </w:rPr>
        <w:t>набрызг</w:t>
      </w:r>
      <w:proofErr w:type="spellEnd"/>
      <w:r w:rsidRPr="006B07D0">
        <w:rPr>
          <w:rFonts w:ascii="Times New Roman" w:hAnsi="Times New Roman" w:cs="Times New Roman"/>
        </w:rPr>
        <w:t xml:space="preserve">, монотипия, рисование отпечатками рук и пальцев, тампонирование. Техника по </w:t>
      </w:r>
      <w:proofErr w:type="gramStart"/>
      <w:r w:rsidRPr="006B07D0">
        <w:rPr>
          <w:rFonts w:ascii="Times New Roman" w:hAnsi="Times New Roman" w:cs="Times New Roman"/>
        </w:rPr>
        <w:t>сырому</w:t>
      </w:r>
      <w:proofErr w:type="gramEnd"/>
      <w:r w:rsidRPr="006B07D0">
        <w:rPr>
          <w:rFonts w:ascii="Times New Roman" w:hAnsi="Times New Roman" w:cs="Times New Roman"/>
        </w:rPr>
        <w:t xml:space="preserve">, </w:t>
      </w:r>
      <w:proofErr w:type="spellStart"/>
      <w:r w:rsidRPr="006B07D0">
        <w:rPr>
          <w:rFonts w:ascii="Times New Roman" w:hAnsi="Times New Roman" w:cs="Times New Roman"/>
        </w:rPr>
        <w:t>декупаж</w:t>
      </w:r>
      <w:proofErr w:type="spellEnd"/>
      <w:r w:rsidRPr="006B07D0">
        <w:rPr>
          <w:rFonts w:ascii="Times New Roman" w:hAnsi="Times New Roman" w:cs="Times New Roman"/>
        </w:rPr>
        <w:t xml:space="preserve">, </w:t>
      </w:r>
      <w:proofErr w:type="spellStart"/>
      <w:r w:rsidRPr="006B07D0">
        <w:rPr>
          <w:rFonts w:ascii="Times New Roman" w:hAnsi="Times New Roman" w:cs="Times New Roman"/>
        </w:rPr>
        <w:t>эбру</w:t>
      </w:r>
      <w:proofErr w:type="spellEnd"/>
      <w:r w:rsidRPr="006B07D0">
        <w:rPr>
          <w:rFonts w:ascii="Times New Roman" w:hAnsi="Times New Roman" w:cs="Times New Roman"/>
        </w:rPr>
        <w:t>.</w:t>
      </w:r>
      <w:r w:rsidRPr="006B07D0">
        <w:rPr>
          <w:rFonts w:ascii="Times New Roman" w:hAnsi="Times New Roman" w:cs="Times New Roman"/>
          <w:b/>
        </w:rPr>
        <w:t xml:space="preserve"> </w:t>
      </w:r>
      <w:r w:rsidRPr="006B07D0">
        <w:rPr>
          <w:rFonts w:ascii="Times New Roman" w:hAnsi="Times New Roman" w:cs="Times New Roman"/>
        </w:rPr>
        <w:t xml:space="preserve">Данная услуга предоставляется детям в возрасте от 5 до 7 лет. 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Способность к творчеству – отличительная черта человека, благодаря которой он может жить в единстве с природой, создавать, не нанося вреда, преумножать, не разрушая.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Психологи и педагоги пришли к выводу, что раннее развитие способности к творчеству, уже в дошкольном детстве – залог будущих успехов. Ребенок в процессе рисования испытывает разные чувства – радуется созданному им красивому изображению,  огорчается,  если что-то не получается,  стремится преодолеть трудности.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 xml:space="preserve">Рисование является одним из важнейших средств познания мира и развития знаний эстетического воспитания,  так как оно связано с самостоятельной практической и творческой деятельностью ребенка. Рисуя,  ребенок формирует и развивает   у себя </w:t>
      </w:r>
      <w:r w:rsidRPr="006B07D0">
        <w:rPr>
          <w:rFonts w:ascii="Times New Roman" w:eastAsia="Times New Roman" w:hAnsi="Times New Roman" w:cs="Times New Roman"/>
        </w:rPr>
        <w:lastRenderedPageBreak/>
        <w:t xml:space="preserve">определенные способности:  зрительную оценку формы, ориентирование в пространстве, чувство цвета. Также развиваются специальные умения и навыки: координация глаз и руки, владение кистью руки. Систематическое овладение всеми необходимыми средствами и способами деятельности обеспечивает детям радость творчества и их всестороннее развитие (эстетическое,  интеллектуальное,  нравственно-трудовое,  физическое). Проанализировав авторские разработки,  различные материалы,  а также передовой опыт работы с детьми, накопленный на современном этапе отечественными и зарубежными педагогами-практиками, я заинтересовалась возможностью применения нетрадиционных приемов </w:t>
      </w:r>
      <w:proofErr w:type="spellStart"/>
      <w:r w:rsidRPr="006B07D0">
        <w:rPr>
          <w:rFonts w:ascii="Times New Roman" w:eastAsia="Times New Roman" w:hAnsi="Times New Roman" w:cs="Times New Roman"/>
        </w:rPr>
        <w:t>изодеятельности</w:t>
      </w:r>
      <w:proofErr w:type="spellEnd"/>
      <w:r w:rsidRPr="006B07D0">
        <w:rPr>
          <w:rFonts w:ascii="Times New Roman" w:eastAsia="Times New Roman" w:hAnsi="Times New Roman" w:cs="Times New Roman"/>
        </w:rPr>
        <w:t xml:space="preserve"> в работе с дошкольниками для развития воображения, творческого мышления и творческой активности.  Нетрадиционные техники рисования демонстрируют необычные сочетания материалов и инструментов.  Несомненно,  достоинством таких техник является универсальность их использования.  Технология их выполнения интересна и доступна как взрослому, так и ребенку. Именно поэтому,  нетрадиционные методики очень привлекательны для детей,  так как они открывают большие возможности выражения собственных фантазий, желаний и самовыражению в целом. На практике эти задачи реализуются мной через занятия кружка «Наше творчество».  В рамках кружковых занятий дети неограниченны в возможностях выразить в рисунках свои мысли,  чувства,  переживания,  настроение.  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изображений.  Занятия кружка не носят форму «изучения и обучения».  Дети осваивают художественные приемы и интересные средства познания окружающего мира через ненавязчивое привлечение к процессу рисования.  Занятие превращается в созидательный творческий </w:t>
      </w:r>
      <w:proofErr w:type="spellStart"/>
      <w:r w:rsidRPr="006B07D0">
        <w:rPr>
          <w:rFonts w:ascii="Times New Roman" w:eastAsia="Times New Roman" w:hAnsi="Times New Roman" w:cs="Times New Roman"/>
        </w:rPr>
        <w:t>процесспедагога</w:t>
      </w:r>
      <w:proofErr w:type="spellEnd"/>
      <w:r w:rsidRPr="006B07D0">
        <w:rPr>
          <w:rFonts w:ascii="Times New Roman" w:eastAsia="Times New Roman" w:hAnsi="Times New Roman" w:cs="Times New Roman"/>
        </w:rPr>
        <w:t xml:space="preserve"> и детей при помощи разнообразного изобразительного материала, который проходит те же стадии,  что и творческий процесс художника.  Этим занятиям отводится роль источника фантазии, творчества, самостоятельности.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В силу индивидуальных особенностей,  развитие творческих способностей не может быть одинаковым у всех детей,  поэтому на занятиях я даю возможность каждому ребенку активно, самостоятельно проявить себя,  испытать радость творческого созидания. Все темы,  входящие в программу, изменяются по принципу постепенного усложнения материала.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  <w:b/>
          <w:bCs/>
        </w:rPr>
        <w:t>Цель и задачи программы: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Цель: Формировать художественное мышление   через различные способы рисования с использованием нетрадиционных техник.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Задачи: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• Вызвать интерес к различным изобразительным материалам и желание действовать с ними.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• Побуждать детей изображать доступными им средствами выразительности то, что для них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интересно или эмоционально значимо.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• Создавать условия для освоения цветовой палитры. Учить смешивать краски для получения      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новых цветов и оттенков.</w:t>
      </w:r>
    </w:p>
    <w:p w:rsidR="00E224A3" w:rsidRPr="006B07D0" w:rsidRDefault="00E224A3" w:rsidP="006B07D0">
      <w:pPr>
        <w:shd w:val="clear" w:color="auto" w:fill="FFFFFF"/>
        <w:ind w:left="710"/>
        <w:jc w:val="both"/>
        <w:rPr>
          <w:rFonts w:ascii="Times New Roman" w:eastAsia="Times New Roman" w:hAnsi="Times New Roman" w:cs="Times New Roman"/>
          <w:b/>
        </w:rPr>
      </w:pPr>
      <w:r w:rsidRPr="006B07D0">
        <w:rPr>
          <w:rFonts w:ascii="Times New Roman" w:eastAsia="Times New Roman" w:hAnsi="Times New Roman" w:cs="Times New Roman"/>
          <w:b/>
        </w:rPr>
        <w:t>Основные принципы реализации программы</w:t>
      </w:r>
    </w:p>
    <w:p w:rsidR="00E224A3" w:rsidRPr="006B07D0" w:rsidRDefault="00E224A3" w:rsidP="006B07D0">
      <w:pPr>
        <w:shd w:val="clear" w:color="auto" w:fill="FFFFFF"/>
        <w:ind w:left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Методика организации работы детей дошкольного возраста по изобразительной деятельности основывается </w:t>
      </w:r>
      <w:r w:rsidRPr="006B07D0">
        <w:rPr>
          <w:rFonts w:ascii="Times New Roman" w:eastAsia="Times New Roman" w:hAnsi="Times New Roman" w:cs="Times New Roman"/>
          <w:b/>
          <w:bCs/>
        </w:rPr>
        <w:t>на принципах дидактики:</w:t>
      </w:r>
    </w:p>
    <w:p w:rsidR="00E224A3" w:rsidRPr="006B07D0" w:rsidRDefault="00E224A3" w:rsidP="006B07D0">
      <w:pPr>
        <w:numPr>
          <w:ilvl w:val="0"/>
          <w:numId w:val="8"/>
        </w:numPr>
        <w:shd w:val="clear" w:color="auto" w:fill="FFFFFF"/>
        <w:spacing w:before="32"/>
        <w:ind w:left="1430" w:firstLine="414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систематичность,</w:t>
      </w:r>
    </w:p>
    <w:p w:rsidR="00E224A3" w:rsidRPr="006B07D0" w:rsidRDefault="00E224A3" w:rsidP="006B07D0">
      <w:pPr>
        <w:numPr>
          <w:ilvl w:val="0"/>
          <w:numId w:val="8"/>
        </w:numPr>
        <w:shd w:val="clear" w:color="auto" w:fill="FFFFFF"/>
        <w:spacing w:before="32"/>
        <w:ind w:left="1430" w:firstLine="414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последовательность,</w:t>
      </w:r>
    </w:p>
    <w:p w:rsidR="00E224A3" w:rsidRPr="006B07D0" w:rsidRDefault="00E224A3" w:rsidP="006B07D0">
      <w:pPr>
        <w:numPr>
          <w:ilvl w:val="0"/>
          <w:numId w:val="8"/>
        </w:numPr>
        <w:shd w:val="clear" w:color="auto" w:fill="FFFFFF"/>
        <w:spacing w:before="32"/>
        <w:ind w:left="1430" w:firstLine="414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доступность,</w:t>
      </w:r>
    </w:p>
    <w:p w:rsidR="00E224A3" w:rsidRPr="006B07D0" w:rsidRDefault="00E224A3" w:rsidP="006B07D0">
      <w:pPr>
        <w:numPr>
          <w:ilvl w:val="0"/>
          <w:numId w:val="8"/>
        </w:numPr>
        <w:shd w:val="clear" w:color="auto" w:fill="FFFFFF"/>
        <w:spacing w:before="32"/>
        <w:ind w:left="1430" w:firstLine="414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учёт возрастных и индивидуальных особенностей детей.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  <w:b/>
          <w:bCs/>
        </w:rPr>
        <w:lastRenderedPageBreak/>
        <w:t xml:space="preserve">Качество детских работ зависит </w:t>
      </w:r>
      <w:proofErr w:type="gramStart"/>
      <w:r w:rsidRPr="006B07D0">
        <w:rPr>
          <w:rFonts w:ascii="Times New Roman" w:eastAsia="Times New Roman" w:hAnsi="Times New Roman" w:cs="Times New Roman"/>
          <w:b/>
          <w:bCs/>
        </w:rPr>
        <w:t>от</w:t>
      </w:r>
      <w:proofErr w:type="gramEnd"/>
      <w:r w:rsidRPr="006B07D0">
        <w:rPr>
          <w:rFonts w:ascii="Times New Roman" w:eastAsia="Times New Roman" w:hAnsi="Times New Roman" w:cs="Times New Roman"/>
        </w:rPr>
        <w:t>: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 • грамотного методического руководства со стороны взрослых;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 • уровня умственного развития ребёнка, развития представлений, памяти, воображения (умения анализировать образец, планировать этапы работы, адекватно оценивать результат своего труда и т.д.)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 xml:space="preserve"> • степени </w:t>
      </w:r>
      <w:proofErr w:type="spellStart"/>
      <w:r w:rsidRPr="006B07D0">
        <w:rPr>
          <w:rFonts w:ascii="Times New Roman" w:eastAsia="Times New Roman" w:hAnsi="Times New Roman" w:cs="Times New Roman"/>
        </w:rPr>
        <w:t>сформированности</w:t>
      </w:r>
      <w:proofErr w:type="spellEnd"/>
      <w:r w:rsidRPr="006B07D0">
        <w:rPr>
          <w:rFonts w:ascii="Times New Roman" w:eastAsia="Times New Roman" w:hAnsi="Times New Roman" w:cs="Times New Roman"/>
        </w:rPr>
        <w:t xml:space="preserve"> у детей конкретных практических навыков и умений работы с материалом;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 • развития у ребёнка таких качеств как настойчивость, целеустремлённость и внимательность, любознательность, взаимопомощь и др.</w:t>
      </w:r>
    </w:p>
    <w:p w:rsidR="00E224A3" w:rsidRPr="006B07D0" w:rsidRDefault="00E224A3" w:rsidP="006B07D0">
      <w:pPr>
        <w:shd w:val="clear" w:color="auto" w:fill="FFFFFF"/>
        <w:ind w:left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  <w:b/>
          <w:bCs/>
        </w:rPr>
        <w:t>Используемые методы: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 xml:space="preserve">Для качественного развития творческой деятельности юных художников дошкольникам предоставляется возможность выбора художественной формы, художественных средств выразительности. Они приобретают опыт художественной деятельности в графике, живописи. В любом деле нужна «золотая середина». Если развивать у ребенка только фантазию или учить </w:t>
      </w:r>
      <w:proofErr w:type="gramStart"/>
      <w:r w:rsidRPr="006B07D0">
        <w:rPr>
          <w:rFonts w:ascii="Times New Roman" w:eastAsia="Times New Roman" w:hAnsi="Times New Roman" w:cs="Times New Roman"/>
        </w:rPr>
        <w:t>только</w:t>
      </w:r>
      <w:proofErr w:type="gramEnd"/>
      <w:r w:rsidRPr="006B07D0">
        <w:rPr>
          <w:rFonts w:ascii="Times New Roman" w:eastAsia="Times New Roman" w:hAnsi="Times New Roman" w:cs="Times New Roman"/>
        </w:rPr>
        <w:t xml:space="preserve"> копировать, не связывая эти задания с грамотным выполнением работы, значит, в конце концов, загнать ученика в тупик. Поэтому, традиционно совмещаются правила рисования с элементами фантазии.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Теоретические знания по всем разделам программы даются на самых первых занятиях, а затем закрепляются в практической работе.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Практические занятия и развитие художественного восприятия представлены в программе в их содержательном единстве.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  <w:b/>
          <w:bCs/>
        </w:rPr>
        <w:t> Методы, которые используются в работе</w:t>
      </w:r>
      <w:r w:rsidRPr="006B07D0">
        <w:rPr>
          <w:rFonts w:ascii="Times New Roman" w:eastAsia="Times New Roman" w:hAnsi="Times New Roman" w:cs="Times New Roman"/>
        </w:rPr>
        <w:t>: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-</w:t>
      </w:r>
      <w:r w:rsidRPr="006B07D0">
        <w:rPr>
          <w:rFonts w:ascii="Times New Roman" w:eastAsia="Times New Roman" w:hAnsi="Times New Roman" w:cs="Times New Roman"/>
          <w:b/>
          <w:bCs/>
        </w:rPr>
        <w:t>репродуктивный </w:t>
      </w:r>
      <w:r w:rsidRPr="006B07D0">
        <w:rPr>
          <w:rFonts w:ascii="Times New Roman" w:eastAsia="Times New Roman" w:hAnsi="Times New Roman" w:cs="Times New Roman"/>
        </w:rPr>
        <w:t> (воспроизводящий);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  <w:b/>
          <w:bCs/>
        </w:rPr>
        <w:t>-</w:t>
      </w:r>
      <w:proofErr w:type="gramStart"/>
      <w:r w:rsidRPr="006B07D0">
        <w:rPr>
          <w:rFonts w:ascii="Times New Roman" w:eastAsia="Times New Roman" w:hAnsi="Times New Roman" w:cs="Times New Roman"/>
          <w:b/>
          <w:bCs/>
        </w:rPr>
        <w:t>иллюстративный</w:t>
      </w:r>
      <w:proofErr w:type="gramEnd"/>
      <w:r w:rsidRPr="006B07D0">
        <w:rPr>
          <w:rFonts w:ascii="Times New Roman" w:eastAsia="Times New Roman" w:hAnsi="Times New Roman" w:cs="Times New Roman"/>
        </w:rPr>
        <w:t>  (объяснение сопровождается демонстрацией наглядного материала);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-</w:t>
      </w:r>
      <w:r w:rsidRPr="006B07D0">
        <w:rPr>
          <w:rFonts w:ascii="Times New Roman" w:eastAsia="Times New Roman" w:hAnsi="Times New Roman" w:cs="Times New Roman"/>
          <w:b/>
          <w:bCs/>
        </w:rPr>
        <w:t>проблемный</w:t>
      </w:r>
      <w:r w:rsidRPr="006B07D0">
        <w:rPr>
          <w:rFonts w:ascii="Times New Roman" w:eastAsia="Times New Roman" w:hAnsi="Times New Roman" w:cs="Times New Roman"/>
        </w:rPr>
        <w:t> (педагог ставит проблему и вместе с детьми ищет пути её решения);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-</w:t>
      </w:r>
      <w:r w:rsidRPr="006B07D0">
        <w:rPr>
          <w:rFonts w:ascii="Times New Roman" w:eastAsia="Times New Roman" w:hAnsi="Times New Roman" w:cs="Times New Roman"/>
          <w:b/>
          <w:bCs/>
        </w:rPr>
        <w:t>эвристически</w:t>
      </w:r>
      <w:proofErr w:type="gramStart"/>
      <w:r w:rsidRPr="006B07D0">
        <w:rPr>
          <w:rFonts w:ascii="Times New Roman" w:eastAsia="Times New Roman" w:hAnsi="Times New Roman" w:cs="Times New Roman"/>
          <w:b/>
          <w:bCs/>
        </w:rPr>
        <w:t>й</w:t>
      </w:r>
      <w:r w:rsidRPr="006B07D0">
        <w:rPr>
          <w:rFonts w:ascii="Times New Roman" w:eastAsia="Times New Roman" w:hAnsi="Times New Roman" w:cs="Times New Roman"/>
        </w:rPr>
        <w:t>(</w:t>
      </w:r>
      <w:proofErr w:type="gramEnd"/>
      <w:r w:rsidRPr="006B07D0">
        <w:rPr>
          <w:rFonts w:ascii="Times New Roman" w:eastAsia="Times New Roman" w:hAnsi="Times New Roman" w:cs="Times New Roman"/>
        </w:rPr>
        <w:t>проблема формулируется детьми, ими и предлагаются способы её решения).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В начале каждого занятия несколько минут отведено теоретической беседе, завершается занятие просмотром работ и их обсуждением.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В период обучения происходит постепенное усложнение материала.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proofErr w:type="gramStart"/>
      <w:r w:rsidRPr="006B07D0">
        <w:rPr>
          <w:rFonts w:ascii="Times New Roman" w:eastAsia="Times New Roman" w:hAnsi="Times New Roman" w:cs="Times New Roman"/>
        </w:rPr>
        <w:t>Широко применяются занятия по методике, мастер-классы, когда педагог вместе с обучающимися выполняет живописную работу, последовательно комментируя все стадии ее выполнения, задавая наводящие и контрольные вопросы по ходу выполнения работы, находя ученические ошибки и подсказывая пути их исправления.</w:t>
      </w:r>
      <w:proofErr w:type="gramEnd"/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 Наглядность является самым прямым путём обучения в любой области, а особенно в изобразительном искусстве. Программа рассчитана на один год обучения, содержит перспективное планирование, которое представлено помесячно, включает занятия по изобразительной деятельности с использованием нетрадиционных техник рисования, включает:</w:t>
      </w:r>
    </w:p>
    <w:p w:rsidR="00E224A3" w:rsidRPr="006B07D0" w:rsidRDefault="00E224A3" w:rsidP="006B07D0">
      <w:pPr>
        <w:numPr>
          <w:ilvl w:val="0"/>
          <w:numId w:val="7"/>
        </w:numPr>
        <w:shd w:val="clear" w:color="auto" w:fill="FFFFFF"/>
        <w:spacing w:before="32"/>
        <w:ind w:left="215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предметное,</w:t>
      </w:r>
    </w:p>
    <w:p w:rsidR="00E224A3" w:rsidRPr="006B07D0" w:rsidRDefault="00E224A3" w:rsidP="006B07D0">
      <w:pPr>
        <w:numPr>
          <w:ilvl w:val="0"/>
          <w:numId w:val="7"/>
        </w:numPr>
        <w:shd w:val="clear" w:color="auto" w:fill="FFFFFF"/>
        <w:spacing w:before="32"/>
        <w:ind w:left="215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сюжетное,</w:t>
      </w:r>
    </w:p>
    <w:p w:rsidR="00E224A3" w:rsidRPr="006B07D0" w:rsidRDefault="00E224A3" w:rsidP="006B07D0">
      <w:pPr>
        <w:numPr>
          <w:ilvl w:val="0"/>
          <w:numId w:val="7"/>
        </w:numPr>
        <w:shd w:val="clear" w:color="auto" w:fill="FFFFFF"/>
        <w:spacing w:before="32"/>
        <w:ind w:left="215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декоративное рисование,</w:t>
      </w:r>
    </w:p>
    <w:p w:rsidR="00E224A3" w:rsidRPr="006B07D0" w:rsidRDefault="00E224A3" w:rsidP="006B07D0">
      <w:pPr>
        <w:numPr>
          <w:ilvl w:val="0"/>
          <w:numId w:val="7"/>
        </w:numPr>
        <w:shd w:val="clear" w:color="auto" w:fill="FFFFFF"/>
        <w:spacing w:before="32"/>
        <w:ind w:left="215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>рисование по замыслу,</w:t>
      </w:r>
    </w:p>
    <w:p w:rsidR="00E224A3" w:rsidRPr="006B07D0" w:rsidRDefault="00E224A3" w:rsidP="006B07D0">
      <w:pPr>
        <w:shd w:val="clear" w:color="auto" w:fill="FFFFFF"/>
        <w:ind w:firstLine="710"/>
        <w:jc w:val="both"/>
        <w:rPr>
          <w:rFonts w:ascii="Times New Roman" w:eastAsia="Times New Roman" w:hAnsi="Times New Roman" w:cs="Times New Roman"/>
        </w:rPr>
      </w:pPr>
      <w:r w:rsidRPr="006B07D0">
        <w:rPr>
          <w:rFonts w:ascii="Times New Roman" w:eastAsia="Times New Roman" w:hAnsi="Times New Roman" w:cs="Times New Roman"/>
        </w:rPr>
        <w:t xml:space="preserve">включает необходимое оборудование. </w:t>
      </w:r>
    </w:p>
    <w:p w:rsidR="00E224A3" w:rsidRPr="006B07D0" w:rsidRDefault="00E224A3" w:rsidP="006B07D0">
      <w:pPr>
        <w:tabs>
          <w:tab w:val="left" w:pos="7153"/>
        </w:tabs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  <w:b/>
        </w:rPr>
        <w:t>2. «Юный дизайнер»</w:t>
      </w:r>
      <w:r w:rsidRPr="006B07D0">
        <w:rPr>
          <w:rFonts w:ascii="Times New Roman" w:hAnsi="Times New Roman" w:cs="Times New Roman"/>
        </w:rPr>
        <w:t xml:space="preserve"> - </w:t>
      </w:r>
      <w:proofErr w:type="spellStart"/>
      <w:r w:rsidRPr="006B07D0">
        <w:rPr>
          <w:rFonts w:ascii="Times New Roman" w:hAnsi="Times New Roman" w:cs="Times New Roman"/>
        </w:rPr>
        <w:t>Арт-студия</w:t>
      </w:r>
      <w:proofErr w:type="spellEnd"/>
      <w:r w:rsidRPr="006B07D0">
        <w:rPr>
          <w:rFonts w:ascii="Times New Roman" w:hAnsi="Times New Roman" w:cs="Times New Roman"/>
        </w:rPr>
        <w:t xml:space="preserve"> дизайна с элементами </w:t>
      </w:r>
      <w:proofErr w:type="spellStart"/>
      <w:r w:rsidRPr="006B07D0">
        <w:rPr>
          <w:rFonts w:ascii="Times New Roman" w:hAnsi="Times New Roman" w:cs="Times New Roman"/>
        </w:rPr>
        <w:t>арттерапии</w:t>
      </w:r>
      <w:proofErr w:type="spellEnd"/>
      <w:r w:rsidRPr="006B07D0">
        <w:rPr>
          <w:rFonts w:ascii="Times New Roman" w:hAnsi="Times New Roman" w:cs="Times New Roman"/>
        </w:rPr>
        <w:t xml:space="preserve">. Проектно-художественная деятельность (дизайн), основанная на доступных для дошкольников видах </w:t>
      </w:r>
      <w:r w:rsidRPr="006B07D0">
        <w:rPr>
          <w:rFonts w:ascii="Times New Roman" w:hAnsi="Times New Roman" w:cs="Times New Roman"/>
        </w:rPr>
        <w:lastRenderedPageBreak/>
        <w:t xml:space="preserve">декоративно-прикладного творчества: </w:t>
      </w:r>
      <w:proofErr w:type="spellStart"/>
      <w:r w:rsidRPr="006B07D0">
        <w:rPr>
          <w:rFonts w:ascii="Times New Roman" w:hAnsi="Times New Roman" w:cs="Times New Roman"/>
        </w:rPr>
        <w:t>бумагопластика</w:t>
      </w:r>
      <w:proofErr w:type="spellEnd"/>
      <w:r w:rsidRPr="006B07D0">
        <w:rPr>
          <w:rFonts w:ascii="Times New Roman" w:hAnsi="Times New Roman" w:cs="Times New Roman"/>
        </w:rPr>
        <w:t xml:space="preserve">, модульное оригами, </w:t>
      </w:r>
      <w:proofErr w:type="spellStart"/>
      <w:r w:rsidRPr="006B07D0">
        <w:rPr>
          <w:rFonts w:ascii="Times New Roman" w:hAnsi="Times New Roman" w:cs="Times New Roman"/>
        </w:rPr>
        <w:t>пластилинография</w:t>
      </w:r>
      <w:proofErr w:type="spellEnd"/>
      <w:r w:rsidRPr="006B07D0">
        <w:rPr>
          <w:rFonts w:ascii="Times New Roman" w:hAnsi="Times New Roman" w:cs="Times New Roman"/>
        </w:rPr>
        <w:t xml:space="preserve"> и т.д. Данная услуга предоставляется детям в возрасте от 5 до 7 лет.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Формирование творческой личности – одна из важных задач педагогической теории и практики на современном этапе. Эффективней начинается её развитие с дошкольного возраста. Как говорил В.А. Сухомлинский: “Истоки способностей и дарования детей на кончиках пальцев. От пальцев, образно говоря, идут тончайшие нити-ручейки, которые питает источник творческой мысли. Другими словами, чем больше мастерства в детской руке, тем умнее ребёнок”. Все дети талантливы. Поэтому необходимо, вовремя заметить, почувствовать эти таланты и постараться, как можно раньше дать возможность детям проявить их на практике, в реальной жизни. Развивая с помощью взрослых художественно-творческие способности, ребёнок создаёт новые работы (рисунок, аппликация, поделки из различного материала). Придумывая что-то неповторимое, он каждый раз экспериментирует со способами создания объекта. Дошкольник в своём эстетическом развитии проходит путь от элементарного наглядн</w:t>
      </w:r>
      <w:proofErr w:type="gramStart"/>
      <w:r w:rsidRPr="006B07D0">
        <w:rPr>
          <w:rFonts w:ascii="Times New Roman" w:hAnsi="Times New Roman" w:cs="Times New Roman"/>
        </w:rPr>
        <w:t>о-</w:t>
      </w:r>
      <w:proofErr w:type="gramEnd"/>
      <w:r w:rsidRPr="006B07D0">
        <w:rPr>
          <w:rFonts w:ascii="Times New Roman" w:hAnsi="Times New Roman" w:cs="Times New Roman"/>
        </w:rPr>
        <w:t xml:space="preserve"> чувственного впечатления до создания оригинального образа (композиции) адекватными изобразительно – выразительными средствами. Таким образом, необходимо создавать базу для его творчества. Чем больше ребёнок видит, слышит, переживает, тем значительнее и продуктивнее, станет деятельность его воображения.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Работая с детьми дошкольного возраста в течение нескольких лет, мы обратили внимание на результаты диагностик по изобразительной деятельности. Дети показывают хорошие результаты по критериям: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*  Умение штриховать, наносить различные линии цветными карандашами;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* Умение наносить мазки краски узкой и широкой кистью;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* Умение узнавать, называть основные цвета, оттенки красок и смешивать их;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* Умение правильно использовать кисти, клей и пластилин в работе;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* Умение использовать трафареты и печати при работе;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* Умение убирать за собой рабочее место.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Одновременно проявились и низкие способности детей: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Неуверенность и скованность в действиях и ответах на занятиях;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Пассивность в самостоятельном выборе изобразительных материалов и расположении изображения на листе;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Растерянность при использовании способов нестандартного раскрашивания;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Умение экспериментировать с изобразительными материалами;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Ожидание чёткого объяснения педагогом знакомого способа рисования;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Проявление фантазии, художественного творчества;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Умение передавать личное отношение к объекту изображения;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Подводя итоги, мы  понимали, что детям не хватает уверенности в себе, воображения, самостоятельности. Для решения этой решили организовать кружковую работу в данном направлении.  Рисование дает возможность выразить то, что в силу возрастных ограничений он не может выразить словами.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Особенно использование  нетрадиционных способов  рисования, с помощью которых возможно развивать у детей интеллект, учить </w:t>
      </w:r>
      <w:proofErr w:type="gramStart"/>
      <w:r w:rsidRPr="006B07D0">
        <w:rPr>
          <w:rFonts w:ascii="Times New Roman" w:hAnsi="Times New Roman" w:cs="Times New Roman"/>
        </w:rPr>
        <w:t>нестандартно</w:t>
      </w:r>
      <w:proofErr w:type="gramEnd"/>
      <w:r w:rsidRPr="006B07D0">
        <w:rPr>
          <w:rFonts w:ascii="Times New Roman" w:hAnsi="Times New Roman" w:cs="Times New Roman"/>
        </w:rPr>
        <w:t xml:space="preserve"> мыслить и активизировать творческую активность. Нетрадиционные техники рисования демонстрируют необычные сочетания материалов и инструментов. Несомненно, достоинством таких техник является универсальность их использования. Технология их выполнения интересна и доступна как взрослому, так и ребенку.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Именно поэтому, нетрадиционные методики очень привлекательны для детей, так как они открывают большие возможности выражения собственных фантазий, желаний и самовыражению в целом.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lastRenderedPageBreak/>
        <w:t xml:space="preserve">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изображений. Занятия кружка не носят форму «изучения и обучения». Дети осваивают художественные приемы и интересные средства познания окружающего мира через ненавязчивое привлечение к процессу творчества. Занятие превращается в созидательный творческий процесс педагога и детей при помощи разнообразного изобразительного материала, который проходит те же стадии, что и творческий процесс художника. Этим занятиям отводится роль источника фантазии, творчества, самостоятельности.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Программа разработана на основе: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-  программы « Цветные ладошки». Автор:  Лыкова И.А.- ООО «Карапуз - дидактика», 2007. </w:t>
      </w:r>
      <w:proofErr w:type="gramStart"/>
      <w:r w:rsidRPr="006B07D0">
        <w:rPr>
          <w:rFonts w:ascii="Times New Roman" w:hAnsi="Times New Roman" w:cs="Times New Roman"/>
        </w:rPr>
        <w:t>Рекомендована</w:t>
      </w:r>
      <w:proofErr w:type="gramEnd"/>
      <w:r w:rsidRPr="006B07D0">
        <w:rPr>
          <w:rFonts w:ascii="Times New Roman" w:hAnsi="Times New Roman" w:cs="Times New Roman"/>
        </w:rPr>
        <w:t xml:space="preserve"> Министерством общего и профессионального образования Российской Федерации.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Занятия различными видами изобразительной деятельности очень полезны для всех детей. В изобразительной деятельности ребенок </w:t>
      </w:r>
      <w:proofErr w:type="spellStart"/>
      <w:r w:rsidRPr="006B07D0">
        <w:rPr>
          <w:rFonts w:ascii="Times New Roman" w:hAnsi="Times New Roman" w:cs="Times New Roman"/>
        </w:rPr>
        <w:t>самовыражается</w:t>
      </w:r>
      <w:proofErr w:type="spellEnd"/>
      <w:r w:rsidRPr="006B07D0">
        <w:rPr>
          <w:rFonts w:ascii="Times New Roman" w:hAnsi="Times New Roman" w:cs="Times New Roman"/>
        </w:rPr>
        <w:t>, пробует свои силы и совершенствует свои способности. Она доставляет ему удовольствие, но прежде всего, обогащает его представления о мире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Проблемам обеспечения условий для художественно – творческого развития детей дошкольников посвящены исследования Б.П.Никитина, Е.П.Белозерцева, Е.Е.Кравцовой и других.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Ребенок дошкольного  возраста имеет небольшой опыт в освоении образного языка искусства. Его нужно очень многому научить: умению наблюдать, пользоваться различными художественными материалами, выражать свои мысли через изображение и т.п. Овладеть и развить творческие способности маленького художника, помогает программа И.А.Лыковой  по  художественному воспитанию, обучению и развитию детей 2-7 лет «Цветные ладошки». На ее основе с дополнениями, а также с учетом условий нашего дошкольного учреждения: материально – технических, кадровых и других, написана данная </w:t>
      </w:r>
      <w:r w:rsidRPr="006B07D0">
        <w:rPr>
          <w:rFonts w:ascii="Times New Roman" w:hAnsi="Times New Roman" w:cs="Times New Roman"/>
        </w:rPr>
        <w:pgNum/>
      </w:r>
      <w:proofErr w:type="spellStart"/>
      <w:r w:rsidRPr="006B07D0">
        <w:rPr>
          <w:rFonts w:ascii="Times New Roman" w:hAnsi="Times New Roman" w:cs="Times New Roman"/>
        </w:rPr>
        <w:t>вторизована</w:t>
      </w:r>
      <w:proofErr w:type="spellEnd"/>
      <w:r w:rsidRPr="006B07D0">
        <w:rPr>
          <w:rFonts w:ascii="Times New Roman" w:hAnsi="Times New Roman" w:cs="Times New Roman"/>
        </w:rPr>
        <w:t xml:space="preserve"> программа,  ориентированная  на детей  (6- 7 лет).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Программа включает 4 раздела: «Ребенок и изобразительная деятельность», «Ребенок и аппликационные работы», «</w:t>
      </w:r>
      <w:proofErr w:type="spellStart"/>
      <w:r w:rsidRPr="006B07D0">
        <w:rPr>
          <w:rFonts w:ascii="Times New Roman" w:hAnsi="Times New Roman" w:cs="Times New Roman"/>
        </w:rPr>
        <w:t>Тестопластика</w:t>
      </w:r>
      <w:proofErr w:type="spellEnd"/>
      <w:r w:rsidRPr="006B07D0">
        <w:rPr>
          <w:rFonts w:ascii="Times New Roman" w:hAnsi="Times New Roman" w:cs="Times New Roman"/>
        </w:rPr>
        <w:t xml:space="preserve"> в детском творчестве», «Ребенок и художественный труд». Не нарушая связи, с основной программой, М.А.Васильевой «Программа воспитания и обучения в детском саду», материал дается с необходимыми дополнениями.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На данных занятиях дошкольник  активно развивает творческое воображение, фантазию, </w:t>
      </w:r>
      <w:proofErr w:type="spellStart"/>
      <w:r w:rsidRPr="006B07D0">
        <w:rPr>
          <w:rFonts w:ascii="Times New Roman" w:hAnsi="Times New Roman" w:cs="Times New Roman"/>
        </w:rPr>
        <w:t>цветовосприятие</w:t>
      </w:r>
      <w:proofErr w:type="spellEnd"/>
      <w:r w:rsidRPr="006B07D0">
        <w:rPr>
          <w:rFonts w:ascii="Times New Roman" w:hAnsi="Times New Roman" w:cs="Times New Roman"/>
        </w:rPr>
        <w:t>, образное мышление, получает навыки полноценного общения.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Период обучения – 64 часа в год, общий срок обучения – один год 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Режим работы. Занятия проводятся  два  раза  в неделю по 30 минут. Реализация программы кружка основана на приобщение детей к миру прекрасного, развитие активного интереса к изобразительному искусству. Возрастные и психологические особенности детей дошкольного  возраста позволяют ставить перед ними посильно сложные изобразительные задачи: передавать в рисунках, творческих работах,  аппликации предметы разнообразных форм, величины, пропорции. Необходимо уделять особое внимание развитию у детей цветового восприятия, которое очень важно как для сюжетного, так и для декоративного рисования.</w:t>
      </w:r>
    </w:p>
    <w:p w:rsidR="00E224A3" w:rsidRPr="006B07D0" w:rsidRDefault="00E224A3" w:rsidP="006B07D0">
      <w:pPr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На занятиях рисованием дети также  учатся бережно относиться к художественным материалам, у них формируются навыки культуры трудовой деятельности: планирование будущей работы, самоконтроль за своими действиями в процессе выполнения работы. Стремление достичь качественных результатов, говорит об их настойчивости, способности к преодолению трудности. При выполнении коллективных работ дети обучаются способам </w:t>
      </w:r>
      <w:r w:rsidRPr="006B07D0">
        <w:rPr>
          <w:rFonts w:ascii="Times New Roman" w:hAnsi="Times New Roman" w:cs="Times New Roman"/>
        </w:rPr>
        <w:lastRenderedPageBreak/>
        <w:t>сотрудничества: договариваются об этапах работы над общей композицией рисунка, аппликации</w:t>
      </w:r>
    </w:p>
    <w:p w:rsidR="00E224A3" w:rsidRPr="006B07D0" w:rsidRDefault="00E224A3" w:rsidP="006B07D0">
      <w:pPr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3</w:t>
      </w:r>
      <w:r w:rsidRPr="006B07D0">
        <w:rPr>
          <w:rFonts w:ascii="Times New Roman" w:hAnsi="Times New Roman" w:cs="Times New Roman"/>
          <w:b/>
        </w:rPr>
        <w:t xml:space="preserve">. «Колобок» - </w:t>
      </w:r>
      <w:r w:rsidRPr="006B07D0">
        <w:rPr>
          <w:rFonts w:ascii="Times New Roman" w:hAnsi="Times New Roman" w:cs="Times New Roman"/>
        </w:rPr>
        <w:t xml:space="preserve">развитие творческого потенциала дошкольников, средствами художественно-скульптурного дизайна, основанного на декоративно-прикладном творчестве – </w:t>
      </w:r>
      <w:proofErr w:type="spellStart"/>
      <w:r w:rsidRPr="006B07D0">
        <w:rPr>
          <w:rFonts w:ascii="Times New Roman" w:hAnsi="Times New Roman" w:cs="Times New Roman"/>
        </w:rPr>
        <w:t>тестопластика</w:t>
      </w:r>
      <w:proofErr w:type="spellEnd"/>
      <w:r w:rsidRPr="006B07D0">
        <w:rPr>
          <w:rFonts w:ascii="Times New Roman" w:hAnsi="Times New Roman" w:cs="Times New Roman"/>
        </w:rPr>
        <w:t xml:space="preserve"> как средство антистресс с элементами </w:t>
      </w:r>
      <w:proofErr w:type="spellStart"/>
      <w:r w:rsidRPr="006B07D0">
        <w:rPr>
          <w:rFonts w:ascii="Times New Roman" w:hAnsi="Times New Roman" w:cs="Times New Roman"/>
        </w:rPr>
        <w:t>релакса</w:t>
      </w:r>
      <w:proofErr w:type="spellEnd"/>
      <w:r w:rsidRPr="006B07D0">
        <w:rPr>
          <w:rFonts w:ascii="Times New Roman" w:hAnsi="Times New Roman" w:cs="Times New Roman"/>
        </w:rPr>
        <w:t>, стабилизация эмоциональных состояний организма.  Данная услуга предоставляется детям в возрасте от 3 до 7 лет.</w:t>
      </w:r>
      <w:r w:rsidRPr="006B07D0">
        <w:rPr>
          <w:rFonts w:ascii="Times New Roman" w:hAnsi="Times New Roman" w:cs="Times New Roman"/>
          <w:b/>
        </w:rPr>
        <w:t xml:space="preserve"> </w:t>
      </w:r>
    </w:p>
    <w:p w:rsidR="00E224A3" w:rsidRPr="006B07D0" w:rsidRDefault="00E224A3" w:rsidP="006B07D0">
      <w:pPr>
        <w:shd w:val="clear" w:color="auto" w:fill="FFFFFF"/>
        <w:ind w:right="2"/>
        <w:jc w:val="both"/>
        <w:rPr>
          <w:rFonts w:ascii="Times New Roman" w:hAnsi="Times New Roman" w:cs="Times New Roman"/>
          <w:color w:val="auto"/>
        </w:rPr>
      </w:pPr>
      <w:r w:rsidRPr="006B07D0">
        <w:rPr>
          <w:rFonts w:ascii="Times New Roman" w:hAnsi="Times New Roman" w:cs="Times New Roman"/>
          <w:color w:val="auto"/>
        </w:rPr>
        <w:t>Фантастический сказочный мир, наполнен чудесами, тайнами и волшебством, всегда привлекает детей. Ребенок с радостью погружается в воображаемый нереальный мир, активно действует в нем, творчески преобразует его. Сказочное пространство нелогично и иррационально и в отсутствии логики кроются ответы на самые важные вопросы: об окружающем мире, о взаимоотношениях людей, о проблемах и препятствиях, возникающих у человека в жизни. Через сказки ребенок учится находить выход из трудных ситуаций, верить в силу добра, любви и справедливости. На сказочной дороге участники встретятся с различными сказочными героями, у Камня Распутья выберут</w:t>
      </w:r>
      <w:proofErr w:type="gramStart"/>
      <w:r w:rsidRPr="006B07D0">
        <w:rPr>
          <w:rFonts w:ascii="Times New Roman" w:hAnsi="Times New Roman" w:cs="Times New Roman"/>
          <w:color w:val="auto"/>
        </w:rPr>
        <w:t xml:space="preserve"> С</w:t>
      </w:r>
      <w:proofErr w:type="gramEnd"/>
      <w:r w:rsidRPr="006B07D0">
        <w:rPr>
          <w:rFonts w:ascii="Times New Roman" w:hAnsi="Times New Roman" w:cs="Times New Roman"/>
          <w:color w:val="auto"/>
        </w:rPr>
        <w:t>вой Путь.</w:t>
      </w:r>
    </w:p>
    <w:p w:rsidR="00E224A3" w:rsidRPr="006B07D0" w:rsidRDefault="00E224A3" w:rsidP="006B07D0">
      <w:pPr>
        <w:shd w:val="clear" w:color="auto" w:fill="FFFFFF"/>
        <w:ind w:right="2"/>
        <w:jc w:val="both"/>
        <w:rPr>
          <w:rFonts w:ascii="Times New Roman" w:hAnsi="Times New Roman" w:cs="Times New Roman"/>
          <w:color w:val="auto"/>
        </w:rPr>
      </w:pPr>
      <w:r w:rsidRPr="006B07D0">
        <w:rPr>
          <w:rFonts w:ascii="Times New Roman" w:hAnsi="Times New Roman" w:cs="Times New Roman"/>
          <w:color w:val="auto"/>
        </w:rPr>
        <w:t xml:space="preserve">Однако для того чтобы внутреннее состояние и самоощущение ребенка, а также ситуация вокруг него, начали положительно изменяться, необходимо совершить некоторое действие. Если мысль не будет воплощена в форму, если не будет выполнено созидательное реальное действие, положительные изменения надолго отодвинутся во времени. И таким реальным созидательным действием на занятиях по сказочным образам становится лепка из </w:t>
      </w:r>
      <w:proofErr w:type="gramStart"/>
      <w:r w:rsidRPr="006B07D0">
        <w:rPr>
          <w:rFonts w:ascii="Times New Roman" w:hAnsi="Times New Roman" w:cs="Times New Roman"/>
          <w:color w:val="auto"/>
        </w:rPr>
        <w:t>соленного</w:t>
      </w:r>
      <w:proofErr w:type="gramEnd"/>
      <w:r w:rsidRPr="006B07D0">
        <w:rPr>
          <w:rFonts w:ascii="Times New Roman" w:hAnsi="Times New Roman" w:cs="Times New Roman"/>
          <w:color w:val="auto"/>
        </w:rPr>
        <w:t xml:space="preserve"> теста – </w:t>
      </w:r>
      <w:proofErr w:type="spellStart"/>
      <w:r w:rsidRPr="006B07D0">
        <w:rPr>
          <w:rFonts w:ascii="Times New Roman" w:hAnsi="Times New Roman" w:cs="Times New Roman"/>
          <w:color w:val="auto"/>
        </w:rPr>
        <w:t>тестопластика</w:t>
      </w:r>
      <w:proofErr w:type="spellEnd"/>
      <w:r w:rsidRPr="006B07D0">
        <w:rPr>
          <w:rFonts w:ascii="Times New Roman" w:hAnsi="Times New Roman" w:cs="Times New Roman"/>
          <w:color w:val="auto"/>
        </w:rPr>
        <w:t>.</w:t>
      </w:r>
    </w:p>
    <w:p w:rsidR="00E224A3" w:rsidRPr="006B07D0" w:rsidRDefault="00E224A3" w:rsidP="006B07D0">
      <w:pPr>
        <w:shd w:val="clear" w:color="auto" w:fill="FFFFFF"/>
        <w:ind w:right="2"/>
        <w:jc w:val="both"/>
        <w:rPr>
          <w:rFonts w:ascii="Times New Roman" w:hAnsi="Times New Roman" w:cs="Times New Roman"/>
          <w:color w:val="auto"/>
        </w:rPr>
      </w:pPr>
      <w:r w:rsidRPr="006B07D0">
        <w:rPr>
          <w:rFonts w:ascii="Times New Roman" w:hAnsi="Times New Roman" w:cs="Times New Roman"/>
          <w:color w:val="auto"/>
        </w:rPr>
        <w:t>Для такой лепки потребуется иметь под рукой всего лишь соль, муку и воду. Тесто после замеса является достаточно пластичным материалом, из которого можно создавать не только отдельные фигурки, но и целые скульптурные композиции. Ведь соленое тесто является абсолютно безопасным экологически чистым материалом.</w:t>
      </w:r>
    </w:p>
    <w:p w:rsidR="00E224A3" w:rsidRPr="006B07D0" w:rsidRDefault="00E224A3" w:rsidP="006B07D0">
      <w:pPr>
        <w:shd w:val="clear" w:color="auto" w:fill="FFFFFF"/>
        <w:ind w:right="2"/>
        <w:jc w:val="both"/>
        <w:rPr>
          <w:rFonts w:ascii="Times New Roman" w:hAnsi="Times New Roman" w:cs="Times New Roman"/>
          <w:color w:val="auto"/>
        </w:rPr>
      </w:pPr>
      <w:r w:rsidRPr="006B07D0">
        <w:rPr>
          <w:rFonts w:ascii="Times New Roman" w:hAnsi="Times New Roman" w:cs="Times New Roman"/>
          <w:color w:val="auto"/>
        </w:rPr>
        <w:t xml:space="preserve">Цель метода – помочь ребенку улучшить свое </w:t>
      </w:r>
      <w:proofErr w:type="spellStart"/>
      <w:r w:rsidRPr="006B07D0">
        <w:rPr>
          <w:rFonts w:ascii="Times New Roman" w:hAnsi="Times New Roman" w:cs="Times New Roman"/>
          <w:color w:val="auto"/>
        </w:rPr>
        <w:t>психоэмоциональное</w:t>
      </w:r>
      <w:proofErr w:type="spellEnd"/>
      <w:r w:rsidRPr="006B07D0">
        <w:rPr>
          <w:rFonts w:ascii="Times New Roman" w:hAnsi="Times New Roman" w:cs="Times New Roman"/>
          <w:color w:val="auto"/>
        </w:rPr>
        <w:t xml:space="preserve"> состояние с помощью творческого самовыражения, раскрыть творческие возможности, выявить зоны психической проблематики, актуализировать индивидуальные ресурсы, по возможности, приблизить его к состоянию внутренней гармонии.</w:t>
      </w:r>
    </w:p>
    <w:p w:rsidR="00E224A3" w:rsidRPr="006B07D0" w:rsidRDefault="00E224A3" w:rsidP="006B07D0">
      <w:pPr>
        <w:shd w:val="clear" w:color="auto" w:fill="FFFFFF"/>
        <w:ind w:right="2"/>
        <w:jc w:val="both"/>
        <w:rPr>
          <w:rFonts w:ascii="Times New Roman" w:hAnsi="Times New Roman" w:cs="Times New Roman"/>
          <w:color w:val="auto"/>
        </w:rPr>
      </w:pPr>
      <w:r w:rsidRPr="006B07D0">
        <w:rPr>
          <w:rFonts w:ascii="Times New Roman" w:hAnsi="Times New Roman" w:cs="Times New Roman"/>
          <w:color w:val="auto"/>
        </w:rPr>
        <w:t xml:space="preserve"> </w:t>
      </w:r>
      <w:proofErr w:type="spellStart"/>
      <w:r w:rsidRPr="006B07D0">
        <w:rPr>
          <w:rFonts w:ascii="Times New Roman" w:hAnsi="Times New Roman" w:cs="Times New Roman"/>
          <w:color w:val="auto"/>
        </w:rPr>
        <w:t>Тестопластика</w:t>
      </w:r>
      <w:proofErr w:type="spellEnd"/>
      <w:r w:rsidRPr="006B07D0">
        <w:rPr>
          <w:rFonts w:ascii="Times New Roman" w:hAnsi="Times New Roman" w:cs="Times New Roman"/>
          <w:color w:val="auto"/>
        </w:rPr>
        <w:t xml:space="preserve"> выполняет следующие функции:</w:t>
      </w:r>
    </w:p>
    <w:p w:rsidR="00E224A3" w:rsidRPr="006B07D0" w:rsidRDefault="00E224A3" w:rsidP="006B07D0">
      <w:pPr>
        <w:shd w:val="clear" w:color="auto" w:fill="FFFFFF"/>
        <w:ind w:right="2"/>
        <w:jc w:val="both"/>
        <w:rPr>
          <w:rFonts w:ascii="Times New Roman" w:hAnsi="Times New Roman" w:cs="Times New Roman"/>
          <w:color w:val="auto"/>
        </w:rPr>
      </w:pPr>
      <w:r w:rsidRPr="006B07D0">
        <w:rPr>
          <w:rFonts w:ascii="Times New Roman" w:hAnsi="Times New Roman" w:cs="Times New Roman"/>
          <w:color w:val="auto"/>
        </w:rPr>
        <w:t>• Коррекционно-развивающую - развитие и коррекция всех психических функций (восприятия, внимания, мышления, моторики и координации движений и т.д.)</w:t>
      </w:r>
    </w:p>
    <w:p w:rsidR="00E224A3" w:rsidRPr="006B07D0" w:rsidRDefault="00E224A3" w:rsidP="006B07D0">
      <w:pPr>
        <w:shd w:val="clear" w:color="auto" w:fill="FFFFFF"/>
        <w:ind w:right="2"/>
        <w:jc w:val="both"/>
        <w:rPr>
          <w:rFonts w:ascii="Times New Roman" w:hAnsi="Times New Roman" w:cs="Times New Roman"/>
          <w:color w:val="auto"/>
        </w:rPr>
      </w:pPr>
      <w:r w:rsidRPr="006B07D0">
        <w:rPr>
          <w:rFonts w:ascii="Times New Roman" w:hAnsi="Times New Roman" w:cs="Times New Roman"/>
          <w:color w:val="auto"/>
        </w:rPr>
        <w:t xml:space="preserve">• </w:t>
      </w:r>
      <w:proofErr w:type="gramStart"/>
      <w:r w:rsidRPr="006B07D0">
        <w:rPr>
          <w:rFonts w:ascii="Times New Roman" w:hAnsi="Times New Roman" w:cs="Times New Roman"/>
          <w:color w:val="auto"/>
        </w:rPr>
        <w:t>Обучающую</w:t>
      </w:r>
      <w:proofErr w:type="gramEnd"/>
      <w:r w:rsidRPr="006B07D0">
        <w:rPr>
          <w:rFonts w:ascii="Times New Roman" w:hAnsi="Times New Roman" w:cs="Times New Roman"/>
          <w:color w:val="auto"/>
        </w:rPr>
        <w:t xml:space="preserve"> - расширение знаний и представлений о самом себе, других, окружающем мире, раскрытие творческих способностей детей, умения видеть необычное в предмете исследования.</w:t>
      </w:r>
    </w:p>
    <w:p w:rsidR="00E224A3" w:rsidRPr="006B07D0" w:rsidRDefault="00E224A3" w:rsidP="006B07D0">
      <w:pPr>
        <w:shd w:val="clear" w:color="auto" w:fill="FFFFFF"/>
        <w:ind w:right="2"/>
        <w:jc w:val="both"/>
        <w:rPr>
          <w:rFonts w:ascii="Times New Roman" w:hAnsi="Times New Roman" w:cs="Times New Roman"/>
          <w:color w:val="auto"/>
        </w:rPr>
      </w:pPr>
      <w:r w:rsidRPr="006B07D0">
        <w:rPr>
          <w:rFonts w:ascii="Times New Roman" w:hAnsi="Times New Roman" w:cs="Times New Roman"/>
          <w:color w:val="auto"/>
        </w:rPr>
        <w:t xml:space="preserve">• </w:t>
      </w:r>
      <w:proofErr w:type="gramStart"/>
      <w:r w:rsidRPr="006B07D0">
        <w:rPr>
          <w:rFonts w:ascii="Times New Roman" w:hAnsi="Times New Roman" w:cs="Times New Roman"/>
          <w:color w:val="auto"/>
        </w:rPr>
        <w:t>Коммуникативную</w:t>
      </w:r>
      <w:proofErr w:type="gramEnd"/>
      <w:r w:rsidRPr="006B07D0">
        <w:rPr>
          <w:rFonts w:ascii="Times New Roman" w:hAnsi="Times New Roman" w:cs="Times New Roman"/>
          <w:color w:val="auto"/>
        </w:rPr>
        <w:t xml:space="preserve"> - развитие умения позитивного общения и сотрудничества.</w:t>
      </w:r>
    </w:p>
    <w:p w:rsidR="00E224A3" w:rsidRPr="006B07D0" w:rsidRDefault="00E224A3" w:rsidP="006B07D0">
      <w:pPr>
        <w:shd w:val="clear" w:color="auto" w:fill="FFFFFF"/>
        <w:ind w:right="2"/>
        <w:jc w:val="both"/>
        <w:rPr>
          <w:rFonts w:ascii="Times New Roman" w:hAnsi="Times New Roman" w:cs="Times New Roman"/>
          <w:color w:val="auto"/>
        </w:rPr>
      </w:pPr>
      <w:proofErr w:type="gramStart"/>
      <w:r w:rsidRPr="006B07D0">
        <w:rPr>
          <w:rFonts w:ascii="Times New Roman" w:hAnsi="Times New Roman" w:cs="Times New Roman"/>
          <w:color w:val="auto"/>
        </w:rPr>
        <w:t xml:space="preserve">• Релаксационную - преобразование деструктивных форм энергии в социально-адаптивную форму деятельности, снятие </w:t>
      </w:r>
      <w:proofErr w:type="spellStart"/>
      <w:r w:rsidRPr="006B07D0">
        <w:rPr>
          <w:rFonts w:ascii="Times New Roman" w:hAnsi="Times New Roman" w:cs="Times New Roman"/>
          <w:color w:val="auto"/>
        </w:rPr>
        <w:t>психоэмоционального</w:t>
      </w:r>
      <w:proofErr w:type="spellEnd"/>
      <w:r w:rsidRPr="006B07D0">
        <w:rPr>
          <w:rFonts w:ascii="Times New Roman" w:hAnsi="Times New Roman" w:cs="Times New Roman"/>
          <w:color w:val="auto"/>
        </w:rPr>
        <w:t xml:space="preserve"> напряжения</w:t>
      </w:r>
      <w:proofErr w:type="gramEnd"/>
    </w:p>
    <w:p w:rsidR="00E224A3" w:rsidRPr="006B07D0" w:rsidRDefault="00E224A3" w:rsidP="006B07D0">
      <w:pPr>
        <w:shd w:val="clear" w:color="auto" w:fill="FFFFFF"/>
        <w:ind w:right="2"/>
        <w:jc w:val="both"/>
        <w:rPr>
          <w:rFonts w:ascii="Times New Roman" w:hAnsi="Times New Roman" w:cs="Times New Roman"/>
          <w:color w:val="auto"/>
        </w:rPr>
      </w:pPr>
      <w:r w:rsidRPr="006B07D0">
        <w:rPr>
          <w:rFonts w:ascii="Times New Roman" w:hAnsi="Times New Roman" w:cs="Times New Roman"/>
          <w:color w:val="auto"/>
        </w:rPr>
        <w:t xml:space="preserve">• </w:t>
      </w:r>
      <w:proofErr w:type="gramStart"/>
      <w:r w:rsidRPr="006B07D0">
        <w:rPr>
          <w:rFonts w:ascii="Times New Roman" w:hAnsi="Times New Roman" w:cs="Times New Roman"/>
          <w:color w:val="auto"/>
        </w:rPr>
        <w:t>Воспитательную</w:t>
      </w:r>
      <w:proofErr w:type="gramEnd"/>
      <w:r w:rsidRPr="006B07D0">
        <w:rPr>
          <w:rFonts w:ascii="Times New Roman" w:hAnsi="Times New Roman" w:cs="Times New Roman"/>
          <w:color w:val="auto"/>
        </w:rPr>
        <w:t xml:space="preserve"> - развитие нравственных сторон личности ребенка, любви к труду, процессу творчества и познания.</w:t>
      </w:r>
    </w:p>
    <w:p w:rsidR="00E224A3" w:rsidRPr="006B07D0" w:rsidRDefault="00E224A3" w:rsidP="006B07D0">
      <w:pPr>
        <w:shd w:val="clear" w:color="auto" w:fill="FFFFFF"/>
        <w:ind w:right="2"/>
        <w:jc w:val="both"/>
        <w:rPr>
          <w:rFonts w:ascii="Times New Roman" w:hAnsi="Times New Roman" w:cs="Times New Roman"/>
          <w:color w:val="auto"/>
        </w:rPr>
      </w:pPr>
      <w:r w:rsidRPr="006B07D0">
        <w:rPr>
          <w:rFonts w:ascii="Times New Roman" w:hAnsi="Times New Roman" w:cs="Times New Roman"/>
          <w:color w:val="auto"/>
        </w:rPr>
        <w:t xml:space="preserve">В момент лепки и работы с тестом тревожные, агрессивные дети успокаиваются и сосредотачиваются на рабочем процессе. Идет мощный внутренний процесс, т.к. тесто дети делают руками, развивается мелкая моторика руки, что способствует речевому развитию. Ребята активно взаимодействуют друг с другом, </w:t>
      </w:r>
      <w:proofErr w:type="gramStart"/>
      <w:r w:rsidRPr="006B07D0">
        <w:rPr>
          <w:rFonts w:ascii="Times New Roman" w:hAnsi="Times New Roman" w:cs="Times New Roman"/>
          <w:color w:val="auto"/>
        </w:rPr>
        <w:t>безусловно</w:t>
      </w:r>
      <w:proofErr w:type="gramEnd"/>
      <w:r w:rsidRPr="006B07D0">
        <w:rPr>
          <w:rFonts w:ascii="Times New Roman" w:hAnsi="Times New Roman" w:cs="Times New Roman"/>
          <w:color w:val="auto"/>
        </w:rPr>
        <w:t xml:space="preserve"> принимают всех членов группы и отлично происходит процесс сплочения не только на коллективных работах, но и на индивидуальных.</w:t>
      </w:r>
      <w:r w:rsidR="007602F5" w:rsidRPr="006B07D0">
        <w:rPr>
          <w:rFonts w:ascii="Times New Roman" w:hAnsi="Times New Roman" w:cs="Times New Roman"/>
          <w:color w:val="auto"/>
        </w:rPr>
        <w:t xml:space="preserve"> </w:t>
      </w:r>
      <w:r w:rsidRPr="006B07D0">
        <w:rPr>
          <w:rFonts w:ascii="Times New Roman" w:hAnsi="Times New Roman" w:cs="Times New Roman"/>
          <w:color w:val="auto"/>
        </w:rPr>
        <w:t xml:space="preserve">Занятия </w:t>
      </w:r>
      <w:proofErr w:type="spellStart"/>
      <w:r w:rsidRPr="006B07D0">
        <w:rPr>
          <w:rFonts w:ascii="Times New Roman" w:hAnsi="Times New Roman" w:cs="Times New Roman"/>
          <w:color w:val="auto"/>
        </w:rPr>
        <w:t>тестопластикой</w:t>
      </w:r>
      <w:proofErr w:type="spellEnd"/>
      <w:r w:rsidRPr="006B07D0">
        <w:rPr>
          <w:rFonts w:ascii="Times New Roman" w:hAnsi="Times New Roman" w:cs="Times New Roman"/>
          <w:color w:val="auto"/>
        </w:rPr>
        <w:t xml:space="preserve">  положительно влияют и на взрослого человека. </w:t>
      </w:r>
      <w:proofErr w:type="spellStart"/>
      <w:r w:rsidRPr="006B07D0">
        <w:rPr>
          <w:rFonts w:ascii="Times New Roman" w:hAnsi="Times New Roman" w:cs="Times New Roman"/>
          <w:color w:val="auto"/>
        </w:rPr>
        <w:t>Тестопластика</w:t>
      </w:r>
      <w:proofErr w:type="spellEnd"/>
      <w:r w:rsidRPr="006B07D0">
        <w:rPr>
          <w:rFonts w:ascii="Times New Roman" w:hAnsi="Times New Roman" w:cs="Times New Roman"/>
          <w:color w:val="auto"/>
        </w:rPr>
        <w:t xml:space="preserve"> подходит и для детей и для взрослых. Ее можно использовать и на совместных занятиях детей и родителей</w:t>
      </w:r>
      <w:r w:rsidR="007602F5" w:rsidRPr="006B07D0">
        <w:rPr>
          <w:rFonts w:ascii="Times New Roman" w:hAnsi="Times New Roman" w:cs="Times New Roman"/>
          <w:color w:val="auto"/>
        </w:rPr>
        <w:t xml:space="preserve">. </w:t>
      </w:r>
      <w:r w:rsidRPr="006B07D0">
        <w:rPr>
          <w:rFonts w:ascii="Times New Roman" w:hAnsi="Times New Roman" w:cs="Times New Roman"/>
          <w:color w:val="auto"/>
        </w:rPr>
        <w:t xml:space="preserve">Таким образом, </w:t>
      </w:r>
      <w:proofErr w:type="spellStart"/>
      <w:r w:rsidRPr="006B07D0">
        <w:rPr>
          <w:rFonts w:ascii="Times New Roman" w:hAnsi="Times New Roman" w:cs="Times New Roman"/>
          <w:color w:val="auto"/>
        </w:rPr>
        <w:t>тестопластика</w:t>
      </w:r>
      <w:proofErr w:type="spellEnd"/>
      <w:r w:rsidRPr="006B07D0">
        <w:rPr>
          <w:rFonts w:ascii="Times New Roman" w:hAnsi="Times New Roman" w:cs="Times New Roman"/>
          <w:color w:val="auto"/>
        </w:rPr>
        <w:t xml:space="preserve"> для детей и взрослых способствует всестороннему развитию личности и является </w:t>
      </w:r>
      <w:proofErr w:type="spellStart"/>
      <w:r w:rsidRPr="006B07D0">
        <w:rPr>
          <w:rFonts w:ascii="Times New Roman" w:hAnsi="Times New Roman" w:cs="Times New Roman"/>
          <w:color w:val="auto"/>
        </w:rPr>
        <w:t>здоровьесберегающим</w:t>
      </w:r>
      <w:proofErr w:type="spellEnd"/>
      <w:r w:rsidRPr="006B07D0">
        <w:rPr>
          <w:rFonts w:ascii="Times New Roman" w:hAnsi="Times New Roman" w:cs="Times New Roman"/>
          <w:color w:val="auto"/>
        </w:rPr>
        <w:t xml:space="preserve"> компонентом в работе педагога-психолога.</w:t>
      </w:r>
    </w:p>
    <w:p w:rsidR="006402D9" w:rsidRPr="006B07D0" w:rsidRDefault="006B07D0" w:rsidP="006B07D0">
      <w:pPr>
        <w:pStyle w:val="ac"/>
        <w:spacing w:before="0" w:after="0"/>
        <w:ind w:firstLine="567"/>
      </w:pPr>
      <w:r>
        <w:rPr>
          <w:b/>
        </w:rPr>
        <w:lastRenderedPageBreak/>
        <w:t xml:space="preserve">4. </w:t>
      </w:r>
      <w:r w:rsidR="006402D9" w:rsidRPr="006B07D0">
        <w:rPr>
          <w:b/>
        </w:rPr>
        <w:t xml:space="preserve">«Радуга детства» - </w:t>
      </w:r>
      <w:r w:rsidR="006402D9" w:rsidRPr="006B07D0">
        <w:t xml:space="preserve">Танцы – это прекрасное средство, помогающее физически развить ребенка, поскольку занятия проходят в достаточно интенсивном темпе, а, кроме того, преследуется цель научить детей красиво и пластично двигаться, чувствуя музыку, свободно узнавая то или иное танцевальное направление. </w:t>
      </w:r>
    </w:p>
    <w:p w:rsidR="006402D9" w:rsidRPr="006B07D0" w:rsidRDefault="006402D9" w:rsidP="006B07D0">
      <w:pPr>
        <w:pStyle w:val="ac"/>
        <w:spacing w:before="0" w:after="0"/>
        <w:ind w:firstLine="567"/>
      </w:pPr>
      <w:r w:rsidRPr="006B07D0">
        <w:t xml:space="preserve">Основы хореографии включают </w:t>
      </w:r>
      <w:proofErr w:type="gramStart"/>
      <w:r w:rsidRPr="006B07D0">
        <w:t>ритмические упражнения</w:t>
      </w:r>
      <w:proofErr w:type="gramEnd"/>
      <w:r w:rsidRPr="006B07D0">
        <w:t xml:space="preserve">, элементы народного, классического, историко-бытового, современного танцев, музыкальные игры, музыкальные задания по слушанию и анализу танцевальной музыки, поскольку недостаточной музыкальное развитие детей обычно является основным тормозом в развитии их танцевальных способностей. Упражнения этого раздела должны способствовать развитию музыкальности: формировать музыкальное восприятие, представления о выразительных средствах музыки развивать чувство ритма. При этом в первую очередь, следует обратить внимание </w:t>
      </w:r>
      <w:proofErr w:type="gramStart"/>
      <w:r w:rsidRPr="006B07D0">
        <w:t>на те</w:t>
      </w:r>
      <w:proofErr w:type="gramEnd"/>
      <w:r w:rsidRPr="006B07D0">
        <w:t xml:space="preserve"> навыки, развитие которых не могут в полной степени обеспечить другие дисциплины учебного плана. К ним относятся: умение ориентироваться в маршевой и танцевальной музыке, определять ее характер, метроритм, строение и, особенно, умение согласовывать музыку с движением. </w:t>
      </w:r>
    </w:p>
    <w:p w:rsidR="006402D9" w:rsidRPr="006B07D0" w:rsidRDefault="006402D9" w:rsidP="006B07D0">
      <w:pPr>
        <w:ind w:firstLine="567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На занятиях обучающиеся слушают классические мелодии, современную музыку, изотерические мелодии, музыку для души, анализируют, разбирают музыкальные произведения.</w:t>
      </w:r>
    </w:p>
    <w:p w:rsidR="006402D9" w:rsidRPr="006B07D0" w:rsidRDefault="006402D9" w:rsidP="006B07D0">
      <w:pPr>
        <w:pStyle w:val="ac"/>
        <w:tabs>
          <w:tab w:val="left" w:pos="567"/>
        </w:tabs>
        <w:spacing w:before="0" w:after="0"/>
        <w:ind w:firstLine="567"/>
      </w:pPr>
      <w:r w:rsidRPr="006B07D0">
        <w:rPr>
          <w:b/>
        </w:rPr>
        <w:t>Цель:</w:t>
      </w:r>
      <w:r w:rsidRPr="006B07D0">
        <w:t xml:space="preserve">  </w:t>
      </w:r>
    </w:p>
    <w:p w:rsidR="006402D9" w:rsidRPr="006B07D0" w:rsidRDefault="006402D9" w:rsidP="006B07D0">
      <w:pPr>
        <w:pStyle w:val="ac"/>
        <w:tabs>
          <w:tab w:val="left" w:pos="567"/>
        </w:tabs>
        <w:spacing w:before="0" w:after="0"/>
        <w:ind w:firstLine="567"/>
      </w:pPr>
      <w:r w:rsidRPr="006B07D0">
        <w:t>- Формирование у учащихся первоначальных знаний,  навыков, необходимых для дальнейшего процесса обучения хореографии,</w:t>
      </w:r>
      <w:r w:rsidRPr="006B07D0">
        <w:rPr>
          <w:color w:val="FF0000"/>
        </w:rPr>
        <w:t xml:space="preserve"> </w:t>
      </w:r>
      <w:r w:rsidRPr="006B07D0">
        <w:t>приобщение к искусству, открытие индивидуальных возможностей движения, импровизации.</w:t>
      </w:r>
    </w:p>
    <w:p w:rsidR="006402D9" w:rsidRPr="006B07D0" w:rsidRDefault="006402D9" w:rsidP="006B07D0">
      <w:pPr>
        <w:pStyle w:val="ac"/>
        <w:tabs>
          <w:tab w:val="left" w:pos="567"/>
        </w:tabs>
        <w:spacing w:before="0" w:after="0"/>
        <w:ind w:firstLine="567"/>
      </w:pPr>
      <w:r w:rsidRPr="006B07D0">
        <w:t>- Создание условий для полной реализации творческих потребностей учащихся.</w:t>
      </w:r>
    </w:p>
    <w:p w:rsidR="006402D9" w:rsidRPr="006B07D0" w:rsidRDefault="006402D9" w:rsidP="006B07D0">
      <w:pPr>
        <w:pStyle w:val="ac"/>
        <w:spacing w:before="0" w:after="0"/>
        <w:ind w:firstLine="567"/>
        <w:rPr>
          <w:b/>
        </w:rPr>
      </w:pPr>
      <w:r w:rsidRPr="006B07D0">
        <w:rPr>
          <w:b/>
        </w:rPr>
        <w:t xml:space="preserve">Задачи:   </w:t>
      </w:r>
    </w:p>
    <w:p w:rsidR="006402D9" w:rsidRPr="006B07D0" w:rsidRDefault="006402D9" w:rsidP="006B07D0">
      <w:pPr>
        <w:ind w:left="567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- </w:t>
      </w:r>
      <w:proofErr w:type="gramStart"/>
      <w:r w:rsidRPr="006B07D0">
        <w:rPr>
          <w:rFonts w:ascii="Times New Roman" w:hAnsi="Times New Roman" w:cs="Times New Roman"/>
        </w:rPr>
        <w:t>Образовательная</w:t>
      </w:r>
      <w:proofErr w:type="gramEnd"/>
      <w:r w:rsidRPr="006B07D0">
        <w:rPr>
          <w:rFonts w:ascii="Times New Roman" w:hAnsi="Times New Roman" w:cs="Times New Roman"/>
        </w:rPr>
        <w:t xml:space="preserve"> – Сформировать у детей представление о практике и теории в области хореографии.</w:t>
      </w:r>
    </w:p>
    <w:p w:rsidR="006402D9" w:rsidRPr="006B07D0" w:rsidRDefault="006402D9" w:rsidP="006B07D0">
      <w:pPr>
        <w:pStyle w:val="ac"/>
        <w:spacing w:before="0" w:after="0"/>
        <w:ind w:firstLine="567"/>
      </w:pPr>
      <w:r w:rsidRPr="006B07D0">
        <w:t xml:space="preserve">- </w:t>
      </w:r>
      <w:proofErr w:type="gramStart"/>
      <w:r w:rsidRPr="006B07D0">
        <w:t>Развивающая</w:t>
      </w:r>
      <w:proofErr w:type="gramEnd"/>
      <w:r w:rsidRPr="006B07D0">
        <w:t xml:space="preserve"> – Сохранять и укреплять физическое здоровье детей. Развитие  логики и координации движения, творческого воображения и чувства прекрасного, а также раскрытие творческой индивидуальности учащихся.</w:t>
      </w:r>
      <w:r w:rsidRPr="006B07D0">
        <w:rPr>
          <w:spacing w:val="-3"/>
        </w:rPr>
        <w:t xml:space="preserve"> Научить практическим умениям в хореографии: ис</w:t>
      </w:r>
      <w:r w:rsidRPr="006B07D0">
        <w:rPr>
          <w:spacing w:val="-3"/>
        </w:rPr>
        <w:softHyphen/>
      </w:r>
      <w:r w:rsidRPr="006B07D0">
        <w:t>полнению, техничности, выразительности.</w:t>
      </w:r>
    </w:p>
    <w:p w:rsidR="006402D9" w:rsidRPr="006B07D0" w:rsidRDefault="006402D9" w:rsidP="006B07D0">
      <w:pPr>
        <w:pStyle w:val="ac"/>
        <w:spacing w:before="0" w:after="0"/>
        <w:ind w:firstLine="567"/>
      </w:pPr>
      <w:r w:rsidRPr="006B07D0">
        <w:t xml:space="preserve">-  </w:t>
      </w:r>
      <w:proofErr w:type="gramStart"/>
      <w:r w:rsidRPr="006B07D0">
        <w:t>Воспитательная</w:t>
      </w:r>
      <w:proofErr w:type="gramEnd"/>
      <w:r w:rsidRPr="006B07D0">
        <w:t xml:space="preserve"> – воспитание эстетического вкуса, любви к танцу. Поддерживать интерес к хореографическому искусству.</w:t>
      </w:r>
    </w:p>
    <w:p w:rsidR="006402D9" w:rsidRPr="006B07D0" w:rsidRDefault="006402D9" w:rsidP="006B07D0">
      <w:pPr>
        <w:shd w:val="clear" w:color="auto" w:fill="FFFFFF"/>
        <w:ind w:right="2" w:firstLine="567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Программа состоит из трёх этапов. Каждый этап является новым, усложнённым уровнем развития хореографических и музыкальных способностей ребёнка. Все этапы являются логически завершёнными и могут быть самостоятельными.</w:t>
      </w:r>
    </w:p>
    <w:p w:rsidR="006402D9" w:rsidRPr="006B07D0" w:rsidRDefault="006402D9" w:rsidP="006B07D0">
      <w:pPr>
        <w:numPr>
          <w:ilvl w:val="0"/>
          <w:numId w:val="15"/>
        </w:numPr>
        <w:shd w:val="clear" w:color="auto" w:fill="FFFFFF"/>
        <w:ind w:left="0" w:right="2" w:firstLine="284"/>
        <w:jc w:val="both"/>
        <w:rPr>
          <w:rFonts w:ascii="Times New Roman" w:hAnsi="Times New Roman" w:cs="Times New Roman"/>
        </w:rPr>
      </w:pPr>
      <w:proofErr w:type="gramStart"/>
      <w:r w:rsidRPr="006B07D0">
        <w:rPr>
          <w:rFonts w:ascii="Times New Roman" w:hAnsi="Times New Roman" w:cs="Times New Roman"/>
        </w:rPr>
        <w:t>Начальный</w:t>
      </w:r>
      <w:proofErr w:type="gramEnd"/>
      <w:r w:rsidRPr="006B07D0">
        <w:rPr>
          <w:rFonts w:ascii="Times New Roman" w:hAnsi="Times New Roman" w:cs="Times New Roman"/>
        </w:rPr>
        <w:t xml:space="preserve"> (знакомство с упражнениями и танцевальными движениями, положениями рук, ног).</w:t>
      </w:r>
    </w:p>
    <w:p w:rsidR="006402D9" w:rsidRPr="006B07D0" w:rsidRDefault="006402D9" w:rsidP="006B07D0">
      <w:pPr>
        <w:numPr>
          <w:ilvl w:val="0"/>
          <w:numId w:val="15"/>
        </w:numPr>
        <w:shd w:val="clear" w:color="auto" w:fill="FFFFFF"/>
        <w:ind w:left="0" w:right="2" w:firstLine="284"/>
        <w:jc w:val="both"/>
        <w:rPr>
          <w:rFonts w:ascii="Times New Roman" w:hAnsi="Times New Roman" w:cs="Times New Roman"/>
        </w:rPr>
      </w:pPr>
      <w:proofErr w:type="gramStart"/>
      <w:r w:rsidRPr="006B07D0">
        <w:rPr>
          <w:rFonts w:ascii="Times New Roman" w:hAnsi="Times New Roman" w:cs="Times New Roman"/>
        </w:rPr>
        <w:t>Основной</w:t>
      </w:r>
      <w:proofErr w:type="gramEnd"/>
      <w:r w:rsidRPr="006B07D0">
        <w:rPr>
          <w:rFonts w:ascii="Times New Roman" w:hAnsi="Times New Roman" w:cs="Times New Roman"/>
        </w:rPr>
        <w:t xml:space="preserve"> (постепенное усложнение музыкально-танцевальных задач первого этапа).</w:t>
      </w:r>
    </w:p>
    <w:p w:rsidR="006402D9" w:rsidRPr="006B07D0" w:rsidRDefault="006402D9" w:rsidP="006B07D0">
      <w:pPr>
        <w:numPr>
          <w:ilvl w:val="0"/>
          <w:numId w:val="15"/>
        </w:numPr>
        <w:shd w:val="clear" w:color="auto" w:fill="FFFFFF"/>
        <w:ind w:left="0" w:right="2" w:firstLine="284"/>
        <w:jc w:val="both"/>
        <w:rPr>
          <w:rFonts w:ascii="Times New Roman" w:hAnsi="Times New Roman" w:cs="Times New Roman"/>
        </w:rPr>
      </w:pPr>
      <w:proofErr w:type="gramStart"/>
      <w:r w:rsidRPr="006B07D0">
        <w:rPr>
          <w:rFonts w:ascii="Times New Roman" w:hAnsi="Times New Roman" w:cs="Times New Roman"/>
        </w:rPr>
        <w:t>Итоговый</w:t>
      </w:r>
      <w:proofErr w:type="gramEnd"/>
      <w:r w:rsidRPr="006B07D0">
        <w:rPr>
          <w:rFonts w:ascii="Times New Roman" w:hAnsi="Times New Roman" w:cs="Times New Roman"/>
        </w:rPr>
        <w:t xml:space="preserve"> (применение музыкально-танцевальных задач в репертуаре).</w:t>
      </w:r>
    </w:p>
    <w:p w:rsidR="006402D9" w:rsidRPr="006B07D0" w:rsidRDefault="006402D9" w:rsidP="006B07D0">
      <w:pPr>
        <w:rPr>
          <w:rFonts w:ascii="Times New Roman" w:hAnsi="Times New Roman" w:cs="Times New Roman"/>
          <w:u w:val="single"/>
        </w:rPr>
      </w:pPr>
      <w:r w:rsidRPr="006B07D0">
        <w:rPr>
          <w:rFonts w:ascii="Times New Roman" w:hAnsi="Times New Roman" w:cs="Times New Roman"/>
          <w:u w:val="single"/>
        </w:rPr>
        <w:t xml:space="preserve">Сроки реализации программы «Радуга детства» для детей 3-7 лет. </w:t>
      </w:r>
    </w:p>
    <w:p w:rsidR="006402D9" w:rsidRPr="006B07D0" w:rsidRDefault="006402D9" w:rsidP="006B07D0">
      <w:pPr>
        <w:jc w:val="both"/>
        <w:rPr>
          <w:rFonts w:ascii="Times New Roman" w:hAnsi="Times New Roman" w:cs="Times New Roman"/>
          <w:u w:val="single"/>
        </w:rPr>
      </w:pPr>
      <w:r w:rsidRPr="006B07D0">
        <w:rPr>
          <w:rFonts w:ascii="Times New Roman" w:hAnsi="Times New Roman" w:cs="Times New Roman"/>
        </w:rPr>
        <w:t xml:space="preserve">Для воспитанников программы </w:t>
      </w:r>
      <w:r w:rsidRPr="006B07D0">
        <w:rPr>
          <w:rFonts w:ascii="Times New Roman" w:hAnsi="Times New Roman" w:cs="Times New Roman"/>
          <w:u w:val="single"/>
        </w:rPr>
        <w:t>«Радуга детства» для детей 3-7 лет</w:t>
      </w:r>
      <w:r w:rsidRPr="006B07D0">
        <w:rPr>
          <w:rFonts w:ascii="Times New Roman" w:hAnsi="Times New Roman" w:cs="Times New Roman"/>
        </w:rPr>
        <w:t xml:space="preserve"> занятия проводятся 2 раза в неделю по 1 часу. Академический час для детей данного возраста составляет 15-20-25-30 минут, согласно нормам </w:t>
      </w:r>
      <w:proofErr w:type="spellStart"/>
      <w:r w:rsidRPr="006B07D0">
        <w:rPr>
          <w:rFonts w:ascii="Times New Roman" w:hAnsi="Times New Roman" w:cs="Times New Roman"/>
        </w:rPr>
        <w:t>СанПин</w:t>
      </w:r>
      <w:proofErr w:type="spellEnd"/>
      <w:r w:rsidRPr="006B07D0">
        <w:rPr>
          <w:rFonts w:ascii="Times New Roman" w:hAnsi="Times New Roman" w:cs="Times New Roman"/>
        </w:rPr>
        <w:t>. Количество воспитанников в группе составляет 10-12 человек.</w:t>
      </w:r>
    </w:p>
    <w:p w:rsidR="006402D9" w:rsidRPr="006B07D0" w:rsidRDefault="006402D9" w:rsidP="006B07D0">
      <w:pPr>
        <w:shd w:val="clear" w:color="auto" w:fill="FFFFFF"/>
        <w:ind w:right="2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Взаимосвязь с общим образованием:</w:t>
      </w:r>
    </w:p>
    <w:p w:rsidR="006402D9" w:rsidRPr="006B07D0" w:rsidRDefault="006402D9" w:rsidP="006B07D0">
      <w:pPr>
        <w:shd w:val="clear" w:color="auto" w:fill="FFFFFF"/>
        <w:ind w:right="2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В программе учитываются взаимосвязь хореографического искусства с такими общеобразовательными предметами:</w:t>
      </w:r>
    </w:p>
    <w:p w:rsidR="006402D9" w:rsidRPr="006B07D0" w:rsidRDefault="006402D9" w:rsidP="006B07D0">
      <w:pPr>
        <w:shd w:val="clear" w:color="auto" w:fill="FFFFFF"/>
        <w:ind w:right="2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 xml:space="preserve">&gt; анатомия (строение тела, основные </w:t>
      </w:r>
      <w:proofErr w:type="gramStart"/>
      <w:r w:rsidRPr="006B07D0">
        <w:rPr>
          <w:rFonts w:ascii="Times New Roman" w:hAnsi="Times New Roman" w:cs="Times New Roman"/>
        </w:rPr>
        <w:t>органы</w:t>
      </w:r>
      <w:proofErr w:type="gramEnd"/>
      <w:r w:rsidRPr="006B07D0">
        <w:rPr>
          <w:rFonts w:ascii="Times New Roman" w:hAnsi="Times New Roman" w:cs="Times New Roman"/>
        </w:rPr>
        <w:t xml:space="preserve"> участвующие в движении, органы дыхания, слух);</w:t>
      </w:r>
    </w:p>
    <w:p w:rsidR="006402D9" w:rsidRPr="006B07D0" w:rsidRDefault="006402D9" w:rsidP="006B07D0">
      <w:pPr>
        <w:shd w:val="clear" w:color="auto" w:fill="FFFFFF"/>
        <w:tabs>
          <w:tab w:val="left" w:pos="1081"/>
        </w:tabs>
        <w:ind w:left="360" w:right="2" w:hanging="360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lastRenderedPageBreak/>
        <w:t>&gt;</w:t>
      </w:r>
      <w:r w:rsidRPr="006B07D0">
        <w:rPr>
          <w:rFonts w:ascii="Times New Roman" w:hAnsi="Times New Roman" w:cs="Times New Roman"/>
        </w:rPr>
        <w:tab/>
        <w:t>гигиена (тела);</w:t>
      </w:r>
    </w:p>
    <w:p w:rsidR="006402D9" w:rsidRPr="006B07D0" w:rsidRDefault="006402D9" w:rsidP="006B07D0">
      <w:pPr>
        <w:shd w:val="clear" w:color="auto" w:fill="FFFFFF"/>
        <w:tabs>
          <w:tab w:val="left" w:pos="1090"/>
        </w:tabs>
        <w:ind w:left="360" w:right="2" w:hanging="360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&gt;</w:t>
      </w:r>
      <w:r w:rsidRPr="006B07D0">
        <w:rPr>
          <w:rFonts w:ascii="Times New Roman" w:hAnsi="Times New Roman" w:cs="Times New Roman"/>
        </w:rPr>
        <w:tab/>
        <w:t>история (театра, танцевального искусства);</w:t>
      </w:r>
      <w:r w:rsidRPr="006B07D0">
        <w:rPr>
          <w:rFonts w:ascii="Times New Roman" w:hAnsi="Times New Roman" w:cs="Times New Roman"/>
          <w:noProof/>
        </w:rPr>
        <w:t xml:space="preserve"> </w:t>
      </w:r>
    </w:p>
    <w:p w:rsidR="006402D9" w:rsidRPr="006B07D0" w:rsidRDefault="006402D9" w:rsidP="006B07D0">
      <w:pPr>
        <w:shd w:val="clear" w:color="auto" w:fill="FFFFFF"/>
        <w:tabs>
          <w:tab w:val="left" w:pos="1076"/>
        </w:tabs>
        <w:ind w:left="360" w:right="2" w:hanging="360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&gt;</w:t>
      </w:r>
      <w:r w:rsidRPr="006B07D0">
        <w:rPr>
          <w:rFonts w:ascii="Times New Roman" w:hAnsi="Times New Roman" w:cs="Times New Roman"/>
        </w:rPr>
        <w:tab/>
        <w:t>литература</w:t>
      </w:r>
      <w:proofErr w:type="gramStart"/>
      <w:r w:rsidRPr="006B07D0">
        <w:rPr>
          <w:rFonts w:ascii="Times New Roman" w:hAnsi="Times New Roman" w:cs="Times New Roman"/>
        </w:rPr>
        <w:t xml:space="preserve"> ;</w:t>
      </w:r>
      <w:proofErr w:type="gramEnd"/>
    </w:p>
    <w:p w:rsidR="006402D9" w:rsidRPr="006B07D0" w:rsidRDefault="006402D9" w:rsidP="006B07D0">
      <w:pPr>
        <w:shd w:val="clear" w:color="auto" w:fill="FFFFFF"/>
        <w:tabs>
          <w:tab w:val="left" w:pos="1086"/>
        </w:tabs>
        <w:ind w:left="360" w:right="2" w:hanging="360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&gt;</w:t>
      </w:r>
      <w:r w:rsidRPr="006B07D0">
        <w:rPr>
          <w:rFonts w:ascii="Times New Roman" w:hAnsi="Times New Roman" w:cs="Times New Roman"/>
        </w:rPr>
        <w:tab/>
        <w:t>математика (изучение размера, метра и ритма);</w:t>
      </w:r>
    </w:p>
    <w:p w:rsidR="006402D9" w:rsidRPr="006B07D0" w:rsidRDefault="006402D9" w:rsidP="006B07D0">
      <w:pPr>
        <w:shd w:val="clear" w:color="auto" w:fill="FFFFFF"/>
        <w:tabs>
          <w:tab w:val="left" w:pos="1081"/>
        </w:tabs>
        <w:ind w:left="360" w:right="2" w:hanging="360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&gt;</w:t>
      </w:r>
      <w:r w:rsidRPr="006B07D0">
        <w:rPr>
          <w:rFonts w:ascii="Times New Roman" w:hAnsi="Times New Roman" w:cs="Times New Roman"/>
        </w:rPr>
        <w:tab/>
        <w:t>физкультура (упражнения на дыхание, гимнастика, акробатика, йога);</w:t>
      </w:r>
    </w:p>
    <w:p w:rsidR="006402D9" w:rsidRPr="006B07D0" w:rsidRDefault="006402D9" w:rsidP="006B07D0">
      <w:pPr>
        <w:shd w:val="clear" w:color="auto" w:fill="FFFFFF"/>
        <w:tabs>
          <w:tab w:val="left" w:pos="1090"/>
        </w:tabs>
        <w:ind w:left="360" w:right="2" w:hanging="360"/>
        <w:jc w:val="both"/>
        <w:rPr>
          <w:rFonts w:ascii="Times New Roman" w:hAnsi="Times New Roman" w:cs="Times New Roman"/>
        </w:rPr>
      </w:pPr>
      <w:r w:rsidRPr="006B07D0">
        <w:rPr>
          <w:rFonts w:ascii="Times New Roman" w:hAnsi="Times New Roman" w:cs="Times New Roman"/>
        </w:rPr>
        <w:t>&gt;</w:t>
      </w:r>
      <w:r w:rsidRPr="006B07D0">
        <w:rPr>
          <w:rFonts w:ascii="Times New Roman" w:hAnsi="Times New Roman" w:cs="Times New Roman"/>
        </w:rPr>
        <w:tab/>
        <w:t>психология (умение настроиться на хорошее выступление, взаимодействие в коллективе).</w:t>
      </w:r>
    </w:p>
    <w:p w:rsidR="006402D9" w:rsidRPr="006B07D0" w:rsidRDefault="006402D9" w:rsidP="006B07D0">
      <w:pPr>
        <w:rPr>
          <w:rStyle w:val="a9"/>
          <w:b/>
          <w:i w:val="0"/>
          <w:u w:val="none"/>
        </w:rPr>
      </w:pPr>
    </w:p>
    <w:p w:rsidR="006402D9" w:rsidRPr="006B07D0" w:rsidRDefault="006402D9" w:rsidP="006B07D0">
      <w:pPr>
        <w:rPr>
          <w:rFonts w:ascii="Times New Roman" w:hAnsi="Times New Roman" w:cs="Times New Roman"/>
          <w:b/>
        </w:rPr>
      </w:pPr>
      <w:r w:rsidRPr="006B07D0">
        <w:rPr>
          <w:rStyle w:val="a9"/>
          <w:b/>
          <w:i w:val="0"/>
          <w:u w:val="none"/>
        </w:rPr>
        <w:t xml:space="preserve">2.1.3. Программа </w:t>
      </w:r>
      <w:proofErr w:type="spellStart"/>
      <w:r w:rsidRPr="006B07D0">
        <w:rPr>
          <w:rStyle w:val="a9"/>
          <w:b/>
          <w:i w:val="0"/>
          <w:u w:val="none"/>
        </w:rPr>
        <w:t>физкультурно</w:t>
      </w:r>
      <w:proofErr w:type="spellEnd"/>
      <w:r w:rsidRPr="006B07D0">
        <w:rPr>
          <w:rStyle w:val="a9"/>
          <w:b/>
          <w:i w:val="0"/>
          <w:u w:val="none"/>
        </w:rPr>
        <w:t xml:space="preserve"> - спортивной направленности</w:t>
      </w:r>
    </w:p>
    <w:p w:rsidR="006402D9" w:rsidRPr="006B07D0" w:rsidRDefault="006B07D0" w:rsidP="006B07D0">
      <w:pPr>
        <w:pStyle w:val="21"/>
        <w:spacing w:before="241" w:line="240" w:lineRule="auto"/>
        <w:ind w:left="60" w:right="80"/>
      </w:pPr>
      <w:r>
        <w:rPr>
          <w:rStyle w:val="232"/>
          <w:sz w:val="24"/>
          <w:szCs w:val="24"/>
        </w:rPr>
        <w:t xml:space="preserve">1. </w:t>
      </w:r>
      <w:r w:rsidRPr="006B07D0">
        <w:rPr>
          <w:rStyle w:val="232"/>
          <w:b/>
          <w:sz w:val="24"/>
          <w:szCs w:val="24"/>
        </w:rPr>
        <w:t>«Футбол»</w:t>
      </w:r>
      <w:r>
        <w:rPr>
          <w:rStyle w:val="232"/>
          <w:sz w:val="24"/>
          <w:szCs w:val="24"/>
        </w:rPr>
        <w:t xml:space="preserve"> - </w:t>
      </w:r>
      <w:r w:rsidR="006402D9" w:rsidRPr="006B07D0">
        <w:rPr>
          <w:rStyle w:val="232"/>
          <w:sz w:val="24"/>
          <w:szCs w:val="24"/>
        </w:rPr>
        <w:t>Футбол является массовой и наиболее популярной игрой среди детей и</w:t>
      </w:r>
      <w:r w:rsidR="006402D9" w:rsidRPr="006B07D0">
        <w:rPr>
          <w:rStyle w:val="231"/>
          <w:noProof w:val="0"/>
          <w:sz w:val="24"/>
          <w:szCs w:val="24"/>
        </w:rPr>
        <w:t xml:space="preserve"> </w:t>
      </w:r>
      <w:r w:rsidR="006402D9" w:rsidRPr="006B07D0">
        <w:rPr>
          <w:rStyle w:val="232"/>
          <w:sz w:val="24"/>
          <w:szCs w:val="24"/>
        </w:rPr>
        <w:t>юношей. Футбол способствует развитию основных двигательных качеств:</w:t>
      </w:r>
      <w:r w:rsidR="006402D9" w:rsidRPr="006B07D0">
        <w:rPr>
          <w:rStyle w:val="231"/>
          <w:noProof w:val="0"/>
          <w:sz w:val="24"/>
          <w:szCs w:val="24"/>
        </w:rPr>
        <w:t xml:space="preserve"> </w:t>
      </w:r>
      <w:r w:rsidR="006402D9" w:rsidRPr="006B07D0">
        <w:rPr>
          <w:rStyle w:val="232"/>
          <w:sz w:val="24"/>
          <w:szCs w:val="24"/>
        </w:rPr>
        <w:t>быстроты и точности движений, ловкости, силы и выносливости.</w:t>
      </w:r>
    </w:p>
    <w:p w:rsidR="006402D9" w:rsidRPr="006B07D0" w:rsidRDefault="006402D9" w:rsidP="006B07D0">
      <w:pPr>
        <w:pStyle w:val="21"/>
        <w:spacing w:before="124" w:line="240" w:lineRule="auto"/>
        <w:ind w:left="60" w:right="80"/>
      </w:pPr>
      <w:r w:rsidRPr="006B07D0">
        <w:rPr>
          <w:rStyle w:val="232"/>
          <w:sz w:val="24"/>
          <w:szCs w:val="24"/>
        </w:rPr>
        <w:t>Огромная тяга детей к футболу позволяет использовать этот вид спорта не</w:t>
      </w:r>
      <w:r w:rsidRPr="006B07D0">
        <w:rPr>
          <w:rStyle w:val="231"/>
          <w:noProof w:val="0"/>
          <w:sz w:val="24"/>
          <w:szCs w:val="24"/>
        </w:rPr>
        <w:t xml:space="preserve"> </w:t>
      </w:r>
      <w:r w:rsidRPr="006B07D0">
        <w:rPr>
          <w:rStyle w:val="232"/>
          <w:sz w:val="24"/>
          <w:szCs w:val="24"/>
        </w:rPr>
        <w:t>только как средство физического развития, но и как важный фактор</w:t>
      </w:r>
      <w:r w:rsidRPr="006B07D0">
        <w:rPr>
          <w:rStyle w:val="231"/>
          <w:noProof w:val="0"/>
          <w:sz w:val="24"/>
          <w:szCs w:val="24"/>
        </w:rPr>
        <w:t xml:space="preserve"> </w:t>
      </w:r>
      <w:r w:rsidRPr="006B07D0">
        <w:rPr>
          <w:rStyle w:val="232"/>
          <w:sz w:val="24"/>
          <w:szCs w:val="24"/>
        </w:rPr>
        <w:t>воспитательного, педагогического воздействия.</w:t>
      </w:r>
    </w:p>
    <w:p w:rsidR="006402D9" w:rsidRPr="006B07D0" w:rsidRDefault="006402D9" w:rsidP="006B07D0">
      <w:pPr>
        <w:pStyle w:val="21"/>
        <w:spacing w:before="113" w:line="240" w:lineRule="auto"/>
        <w:ind w:left="60" w:right="80"/>
      </w:pPr>
      <w:r w:rsidRPr="006B07D0">
        <w:rPr>
          <w:rStyle w:val="232"/>
          <w:sz w:val="24"/>
          <w:szCs w:val="24"/>
        </w:rPr>
        <w:t>В процессе занятий футболом воспитывается такие качества, как</w:t>
      </w:r>
      <w:r w:rsidRPr="006B07D0">
        <w:rPr>
          <w:rStyle w:val="231"/>
          <w:noProof w:val="0"/>
          <w:sz w:val="24"/>
          <w:szCs w:val="24"/>
        </w:rPr>
        <w:t xml:space="preserve"> </w:t>
      </w:r>
      <w:r w:rsidRPr="006B07D0">
        <w:rPr>
          <w:rStyle w:val="232"/>
          <w:sz w:val="24"/>
          <w:szCs w:val="24"/>
        </w:rPr>
        <w:t xml:space="preserve">коллективизм, выдержка, </w:t>
      </w:r>
      <w:proofErr w:type="spellStart"/>
      <w:proofErr w:type="gramStart"/>
      <w:r w:rsidRPr="006B07D0">
        <w:rPr>
          <w:rStyle w:val="232"/>
          <w:sz w:val="24"/>
          <w:szCs w:val="24"/>
        </w:rPr>
        <w:t>целеус</w:t>
      </w:r>
      <w:proofErr w:type="spellEnd"/>
      <w:r w:rsidRPr="006B07D0">
        <w:rPr>
          <w:rStyle w:val="232"/>
          <w:sz w:val="24"/>
          <w:szCs w:val="24"/>
        </w:rPr>
        <w:t xml:space="preserve"> </w:t>
      </w:r>
      <w:proofErr w:type="spellStart"/>
      <w:r w:rsidRPr="006B07D0">
        <w:rPr>
          <w:rStyle w:val="232"/>
          <w:sz w:val="24"/>
          <w:szCs w:val="24"/>
        </w:rPr>
        <w:t>тремленность</w:t>
      </w:r>
      <w:proofErr w:type="spellEnd"/>
      <w:proofErr w:type="gramEnd"/>
      <w:r w:rsidRPr="006B07D0">
        <w:rPr>
          <w:rStyle w:val="232"/>
          <w:sz w:val="24"/>
          <w:szCs w:val="24"/>
        </w:rPr>
        <w:t>, дисциплинированность.</w:t>
      </w:r>
    </w:p>
    <w:p w:rsidR="006402D9" w:rsidRPr="006B07D0" w:rsidRDefault="006B07D0" w:rsidP="006B07D0">
      <w:pPr>
        <w:pStyle w:val="310"/>
        <w:spacing w:line="240" w:lineRule="auto"/>
        <w:ind w:left="60" w:right="480"/>
      </w:pPr>
      <w:r>
        <w:rPr>
          <w:rStyle w:val="331"/>
          <w:b/>
          <w:sz w:val="24"/>
          <w:szCs w:val="24"/>
        </w:rPr>
        <w:t xml:space="preserve">      </w:t>
      </w:r>
      <w:r w:rsidRPr="006B07D0">
        <w:rPr>
          <w:rStyle w:val="331"/>
          <w:b/>
          <w:sz w:val="24"/>
          <w:szCs w:val="24"/>
        </w:rPr>
        <w:t>Задачи</w:t>
      </w:r>
      <w:r>
        <w:rPr>
          <w:rStyle w:val="331"/>
          <w:sz w:val="24"/>
          <w:szCs w:val="24"/>
        </w:rPr>
        <w:t xml:space="preserve"> </w:t>
      </w:r>
      <w:r w:rsidRPr="006B07D0">
        <w:rPr>
          <w:rStyle w:val="331"/>
          <w:sz w:val="24"/>
          <w:szCs w:val="24"/>
        </w:rPr>
        <w:t xml:space="preserve"> обучения и тренировки юного футболиста</w:t>
      </w:r>
      <w:r w:rsidRPr="006B07D0">
        <w:rPr>
          <w:rStyle w:val="32"/>
        </w:rPr>
        <w:t xml:space="preserve"> </w:t>
      </w:r>
      <w:r w:rsidR="006402D9" w:rsidRPr="006B07D0">
        <w:rPr>
          <w:rStyle w:val="331"/>
          <w:sz w:val="24"/>
          <w:szCs w:val="24"/>
        </w:rPr>
        <w:t>- укрепление здоровья и всестороннее физическое развитие;</w:t>
      </w:r>
    </w:p>
    <w:p w:rsidR="006402D9" w:rsidRPr="006B07D0" w:rsidRDefault="006402D9" w:rsidP="006B07D0">
      <w:pPr>
        <w:pStyle w:val="21"/>
        <w:numPr>
          <w:ilvl w:val="0"/>
          <w:numId w:val="1"/>
        </w:numPr>
        <w:tabs>
          <w:tab w:val="left" w:pos="228"/>
        </w:tabs>
        <w:spacing w:line="240" w:lineRule="auto"/>
        <w:ind w:left="60" w:right="80"/>
        <w:jc w:val="left"/>
      </w:pPr>
      <w:r w:rsidRPr="006B07D0">
        <w:rPr>
          <w:rStyle w:val="232"/>
          <w:sz w:val="24"/>
          <w:szCs w:val="24"/>
        </w:rPr>
        <w:t>овладение спортивной техникой, воспитание волевых качеств</w:t>
      </w:r>
      <w:r w:rsidRPr="006B07D0">
        <w:rPr>
          <w:rStyle w:val="231"/>
          <w:noProof w:val="0"/>
          <w:sz w:val="24"/>
          <w:szCs w:val="24"/>
        </w:rPr>
        <w:t xml:space="preserve"> </w:t>
      </w:r>
      <w:proofErr w:type="gramStart"/>
      <w:r w:rsidRPr="006B07D0">
        <w:rPr>
          <w:rStyle w:val="232"/>
          <w:sz w:val="24"/>
          <w:szCs w:val="24"/>
        </w:rPr>
        <w:t>-п</w:t>
      </w:r>
      <w:proofErr w:type="gramEnd"/>
      <w:r w:rsidRPr="006B07D0">
        <w:rPr>
          <w:rStyle w:val="232"/>
          <w:sz w:val="24"/>
          <w:szCs w:val="24"/>
        </w:rPr>
        <w:t>риобретение практических навыков и теоретических знаний в футболе</w:t>
      </w:r>
      <w:r w:rsidRPr="006B07D0">
        <w:rPr>
          <w:rStyle w:val="231"/>
          <w:noProof w:val="0"/>
          <w:sz w:val="24"/>
          <w:szCs w:val="24"/>
        </w:rPr>
        <w:t xml:space="preserve"> </w:t>
      </w:r>
      <w:r w:rsidRPr="006B07D0">
        <w:rPr>
          <w:rStyle w:val="232"/>
          <w:sz w:val="24"/>
          <w:szCs w:val="24"/>
        </w:rPr>
        <w:t>-воспитывать интерес и любовь к футболу</w:t>
      </w:r>
    </w:p>
    <w:p w:rsidR="006402D9" w:rsidRPr="006B07D0" w:rsidRDefault="006402D9" w:rsidP="006B07D0">
      <w:pPr>
        <w:pStyle w:val="21"/>
        <w:numPr>
          <w:ilvl w:val="0"/>
          <w:numId w:val="1"/>
        </w:numPr>
        <w:tabs>
          <w:tab w:val="left" w:pos="228"/>
        </w:tabs>
        <w:spacing w:line="240" w:lineRule="auto"/>
        <w:ind w:left="60" w:right="80"/>
        <w:jc w:val="left"/>
      </w:pPr>
      <w:r w:rsidRPr="006B07D0">
        <w:rPr>
          <w:rStyle w:val="232"/>
          <w:sz w:val="24"/>
          <w:szCs w:val="24"/>
        </w:rPr>
        <w:t>наладить сотрудничество с родителями и преподавателями физического</w:t>
      </w:r>
      <w:r w:rsidRPr="006B07D0">
        <w:rPr>
          <w:rStyle w:val="231"/>
          <w:noProof w:val="0"/>
          <w:sz w:val="24"/>
          <w:szCs w:val="24"/>
        </w:rPr>
        <w:t xml:space="preserve"> </w:t>
      </w:r>
      <w:r w:rsidRPr="006B07D0">
        <w:rPr>
          <w:rStyle w:val="232"/>
          <w:sz w:val="24"/>
          <w:szCs w:val="24"/>
        </w:rPr>
        <w:t xml:space="preserve">воспитания школ для активного привлечения детей </w:t>
      </w:r>
      <w:proofErr w:type="gramStart"/>
      <w:r w:rsidRPr="006B07D0">
        <w:rPr>
          <w:rStyle w:val="232"/>
          <w:sz w:val="24"/>
          <w:szCs w:val="24"/>
        </w:rPr>
        <w:t>к</w:t>
      </w:r>
      <w:proofErr w:type="gramEnd"/>
      <w:r w:rsidRPr="006B07D0">
        <w:rPr>
          <w:rStyle w:val="232"/>
          <w:sz w:val="24"/>
          <w:szCs w:val="24"/>
        </w:rPr>
        <w:t xml:space="preserve"> занятиями футболом</w:t>
      </w:r>
    </w:p>
    <w:p w:rsidR="006402D9" w:rsidRPr="00DB6F75" w:rsidRDefault="00DB6F75" w:rsidP="00DB6F75">
      <w:pPr>
        <w:pStyle w:val="21"/>
        <w:spacing w:line="240" w:lineRule="auto"/>
        <w:rPr>
          <w:b/>
        </w:rPr>
      </w:pPr>
      <w:r w:rsidRPr="00DB6F75">
        <w:rPr>
          <w:rStyle w:val="232"/>
          <w:b/>
          <w:sz w:val="24"/>
          <w:szCs w:val="24"/>
        </w:rPr>
        <w:t>Методы  обучения</w:t>
      </w:r>
    </w:p>
    <w:p w:rsidR="006402D9" w:rsidRPr="006B07D0" w:rsidRDefault="006402D9" w:rsidP="006B07D0">
      <w:pPr>
        <w:pStyle w:val="21"/>
        <w:tabs>
          <w:tab w:val="left" w:pos="218"/>
        </w:tabs>
        <w:spacing w:line="240" w:lineRule="auto"/>
        <w:ind w:left="60"/>
        <w:jc w:val="left"/>
      </w:pPr>
      <w:r w:rsidRPr="006B07D0">
        <w:rPr>
          <w:rStyle w:val="232"/>
          <w:sz w:val="24"/>
          <w:szCs w:val="24"/>
        </w:rPr>
        <w:t>разучивание в целом</w:t>
      </w:r>
    </w:p>
    <w:p w:rsidR="006402D9" w:rsidRPr="006B07D0" w:rsidRDefault="006402D9" w:rsidP="006B07D0">
      <w:pPr>
        <w:pStyle w:val="21"/>
        <w:tabs>
          <w:tab w:val="left" w:pos="223"/>
        </w:tabs>
        <w:spacing w:line="240" w:lineRule="auto"/>
        <w:ind w:left="60"/>
        <w:jc w:val="left"/>
      </w:pPr>
      <w:r w:rsidRPr="006B07D0">
        <w:rPr>
          <w:rStyle w:val="232"/>
          <w:sz w:val="24"/>
          <w:szCs w:val="24"/>
        </w:rPr>
        <w:t>разучивание по частям</w:t>
      </w:r>
    </w:p>
    <w:p w:rsidR="006402D9" w:rsidRPr="006B07D0" w:rsidRDefault="006402D9" w:rsidP="006B07D0">
      <w:pPr>
        <w:pStyle w:val="21"/>
        <w:tabs>
          <w:tab w:val="left" w:pos="223"/>
        </w:tabs>
        <w:spacing w:line="240" w:lineRule="auto"/>
        <w:ind w:left="60"/>
        <w:jc w:val="left"/>
      </w:pPr>
      <w:r w:rsidRPr="006B07D0">
        <w:rPr>
          <w:rStyle w:val="232"/>
          <w:sz w:val="24"/>
          <w:szCs w:val="24"/>
        </w:rPr>
        <w:t>объяснение</w:t>
      </w:r>
    </w:p>
    <w:p w:rsidR="006402D9" w:rsidRPr="006B07D0" w:rsidRDefault="006402D9" w:rsidP="006B07D0">
      <w:pPr>
        <w:pStyle w:val="21"/>
        <w:tabs>
          <w:tab w:val="left" w:pos="233"/>
        </w:tabs>
        <w:spacing w:line="240" w:lineRule="auto"/>
        <w:ind w:left="60"/>
        <w:jc w:val="left"/>
      </w:pPr>
      <w:r w:rsidRPr="006B07D0">
        <w:rPr>
          <w:rStyle w:val="232"/>
          <w:sz w:val="24"/>
          <w:szCs w:val="24"/>
        </w:rPr>
        <w:t>показ</w:t>
      </w:r>
    </w:p>
    <w:p w:rsidR="006402D9" w:rsidRPr="006B07D0" w:rsidRDefault="006402D9" w:rsidP="006B07D0">
      <w:pPr>
        <w:pStyle w:val="21"/>
        <w:tabs>
          <w:tab w:val="left" w:pos="223"/>
        </w:tabs>
        <w:spacing w:before="8" w:line="240" w:lineRule="auto"/>
        <w:ind w:left="60"/>
        <w:jc w:val="left"/>
      </w:pPr>
      <w:r w:rsidRPr="006B07D0">
        <w:rPr>
          <w:rStyle w:val="232"/>
          <w:sz w:val="24"/>
          <w:szCs w:val="24"/>
        </w:rPr>
        <w:t>повторное выполнение</w:t>
      </w:r>
    </w:p>
    <w:p w:rsidR="006402D9" w:rsidRPr="006B07D0" w:rsidRDefault="006402D9" w:rsidP="006B07D0">
      <w:pPr>
        <w:pStyle w:val="21"/>
        <w:tabs>
          <w:tab w:val="left" w:pos="223"/>
        </w:tabs>
        <w:spacing w:line="240" w:lineRule="auto"/>
        <w:ind w:left="60"/>
        <w:jc w:val="left"/>
      </w:pPr>
      <w:r w:rsidRPr="006B07D0">
        <w:rPr>
          <w:rStyle w:val="232"/>
          <w:sz w:val="24"/>
          <w:szCs w:val="24"/>
        </w:rPr>
        <w:t>анализ выполненных движений</w:t>
      </w:r>
    </w:p>
    <w:p w:rsidR="006402D9" w:rsidRPr="006B07D0" w:rsidRDefault="006402D9" w:rsidP="006B07D0">
      <w:pPr>
        <w:pStyle w:val="21"/>
        <w:tabs>
          <w:tab w:val="left" w:pos="223"/>
        </w:tabs>
        <w:spacing w:line="240" w:lineRule="auto"/>
        <w:ind w:left="60"/>
        <w:jc w:val="left"/>
      </w:pPr>
      <w:r w:rsidRPr="006B07D0">
        <w:rPr>
          <w:rStyle w:val="232"/>
          <w:sz w:val="24"/>
          <w:szCs w:val="24"/>
        </w:rPr>
        <w:t>индивидуальные и коллективные задания</w:t>
      </w:r>
    </w:p>
    <w:p w:rsidR="006402D9" w:rsidRPr="006B07D0" w:rsidRDefault="006402D9" w:rsidP="006B07D0">
      <w:pPr>
        <w:pStyle w:val="21"/>
        <w:tabs>
          <w:tab w:val="left" w:pos="223"/>
        </w:tabs>
        <w:spacing w:line="240" w:lineRule="auto"/>
        <w:ind w:left="60"/>
        <w:jc w:val="left"/>
      </w:pPr>
      <w:r w:rsidRPr="006B07D0">
        <w:rPr>
          <w:rStyle w:val="232"/>
          <w:sz w:val="24"/>
          <w:szCs w:val="24"/>
        </w:rPr>
        <w:t>разъяснение</w:t>
      </w:r>
    </w:p>
    <w:p w:rsidR="006402D9" w:rsidRPr="006B07D0" w:rsidRDefault="006402D9" w:rsidP="006B07D0">
      <w:pPr>
        <w:pStyle w:val="21"/>
        <w:tabs>
          <w:tab w:val="left" w:pos="223"/>
        </w:tabs>
        <w:spacing w:line="240" w:lineRule="auto"/>
        <w:ind w:left="60"/>
        <w:jc w:val="left"/>
        <w:rPr>
          <w:rStyle w:val="232"/>
          <w:sz w:val="24"/>
          <w:szCs w:val="24"/>
        </w:rPr>
      </w:pPr>
      <w:r w:rsidRPr="006B07D0">
        <w:rPr>
          <w:rStyle w:val="232"/>
          <w:sz w:val="24"/>
          <w:szCs w:val="24"/>
        </w:rPr>
        <w:t>убеждение</w:t>
      </w:r>
    </w:p>
    <w:p w:rsidR="006402D9" w:rsidRPr="00DB6F75" w:rsidRDefault="006402D9" w:rsidP="00DB6F75">
      <w:pPr>
        <w:pStyle w:val="21"/>
        <w:tabs>
          <w:tab w:val="left" w:pos="223"/>
        </w:tabs>
        <w:spacing w:line="240" w:lineRule="auto"/>
        <w:ind w:left="60"/>
        <w:jc w:val="left"/>
        <w:rPr>
          <w:rStyle w:val="53"/>
          <w:i w:val="0"/>
          <w:iCs w:val="0"/>
          <w:sz w:val="24"/>
          <w:szCs w:val="24"/>
          <w:shd w:val="clear" w:color="auto" w:fill="auto"/>
        </w:rPr>
      </w:pPr>
      <w:r w:rsidRPr="006B07D0">
        <w:rPr>
          <w:rStyle w:val="232"/>
          <w:sz w:val="24"/>
          <w:szCs w:val="24"/>
        </w:rPr>
        <w:t>поощрени</w:t>
      </w:r>
      <w:r w:rsidR="00DB6F75">
        <w:rPr>
          <w:rStyle w:val="232"/>
          <w:sz w:val="24"/>
          <w:szCs w:val="24"/>
        </w:rPr>
        <w:t>е</w:t>
      </w:r>
    </w:p>
    <w:p w:rsidR="006402D9" w:rsidRPr="006B07D0" w:rsidRDefault="00DB6F75" w:rsidP="00DB6F75">
      <w:pPr>
        <w:pStyle w:val="51"/>
        <w:spacing w:before="0" w:line="240" w:lineRule="auto"/>
        <w:ind w:right="3100"/>
      </w:pPr>
      <w:r w:rsidRPr="00DB6F75">
        <w:rPr>
          <w:rStyle w:val="53"/>
          <w:b/>
          <w:sz w:val="24"/>
          <w:szCs w:val="24"/>
        </w:rPr>
        <w:t>Принципы  обучения и тренировки</w:t>
      </w:r>
      <w:r w:rsidRPr="006B07D0">
        <w:rPr>
          <w:rStyle w:val="52"/>
        </w:rPr>
        <w:t xml:space="preserve"> </w:t>
      </w:r>
      <w:r w:rsidR="006402D9" w:rsidRPr="006B07D0">
        <w:rPr>
          <w:rStyle w:val="53"/>
          <w:sz w:val="24"/>
          <w:szCs w:val="24"/>
        </w:rPr>
        <w:t>- принцип всесторонности</w:t>
      </w:r>
      <w:r w:rsidR="006402D9" w:rsidRPr="006B07D0">
        <w:rPr>
          <w:rStyle w:val="52"/>
        </w:rPr>
        <w:t xml:space="preserve"> </w:t>
      </w:r>
      <w:proofErr w:type="gramStart"/>
      <w:r w:rsidR="006402D9" w:rsidRPr="006B07D0">
        <w:rPr>
          <w:rStyle w:val="53"/>
          <w:sz w:val="24"/>
          <w:szCs w:val="24"/>
        </w:rPr>
        <w:t>-п</w:t>
      </w:r>
      <w:proofErr w:type="gramEnd"/>
      <w:r w:rsidR="006402D9" w:rsidRPr="006B07D0">
        <w:rPr>
          <w:rStyle w:val="53"/>
          <w:sz w:val="24"/>
          <w:szCs w:val="24"/>
        </w:rPr>
        <w:t>ринцип постепенности</w:t>
      </w:r>
      <w:r w:rsidR="006402D9" w:rsidRPr="006B07D0">
        <w:rPr>
          <w:rStyle w:val="52"/>
        </w:rPr>
        <w:t xml:space="preserve"> </w:t>
      </w:r>
      <w:r w:rsidR="006402D9" w:rsidRPr="006B07D0">
        <w:rPr>
          <w:rStyle w:val="53"/>
          <w:sz w:val="24"/>
          <w:szCs w:val="24"/>
        </w:rPr>
        <w:t>-принцип сознательности</w:t>
      </w:r>
      <w:r w:rsidR="006402D9" w:rsidRPr="006B07D0">
        <w:rPr>
          <w:rStyle w:val="52"/>
        </w:rPr>
        <w:t xml:space="preserve"> </w:t>
      </w:r>
      <w:r w:rsidR="006402D9" w:rsidRPr="006B07D0">
        <w:rPr>
          <w:rStyle w:val="53"/>
          <w:sz w:val="24"/>
          <w:szCs w:val="24"/>
        </w:rPr>
        <w:t>-принцип повторности</w:t>
      </w:r>
      <w:r w:rsidR="006402D9" w:rsidRPr="006B07D0">
        <w:rPr>
          <w:rStyle w:val="52"/>
        </w:rPr>
        <w:t xml:space="preserve"> </w:t>
      </w:r>
      <w:r w:rsidR="006402D9" w:rsidRPr="006B07D0">
        <w:rPr>
          <w:rStyle w:val="53"/>
          <w:sz w:val="24"/>
          <w:szCs w:val="24"/>
        </w:rPr>
        <w:t>-принцип наглядности</w:t>
      </w:r>
      <w:r w:rsidR="006402D9" w:rsidRPr="006B07D0">
        <w:rPr>
          <w:rStyle w:val="52"/>
        </w:rPr>
        <w:t xml:space="preserve"> </w:t>
      </w:r>
      <w:r w:rsidR="006402D9" w:rsidRPr="006B07D0">
        <w:rPr>
          <w:rStyle w:val="53"/>
          <w:sz w:val="24"/>
          <w:szCs w:val="24"/>
        </w:rPr>
        <w:t>-принцип индивидуализации</w:t>
      </w:r>
    </w:p>
    <w:p w:rsidR="006402D9" w:rsidRPr="00DB6F75" w:rsidRDefault="00DB6F75" w:rsidP="006B07D0">
      <w:pPr>
        <w:pStyle w:val="21"/>
        <w:spacing w:line="240" w:lineRule="auto"/>
        <w:rPr>
          <w:b/>
        </w:rPr>
      </w:pPr>
      <w:r w:rsidRPr="00DB6F75">
        <w:rPr>
          <w:rStyle w:val="230"/>
          <w:b/>
          <w:sz w:val="24"/>
          <w:szCs w:val="24"/>
        </w:rPr>
        <w:t>Структура тренировочного занятия</w:t>
      </w:r>
    </w:p>
    <w:p w:rsidR="006402D9" w:rsidRPr="006B07D0" w:rsidRDefault="006402D9" w:rsidP="006B07D0">
      <w:pPr>
        <w:pStyle w:val="21"/>
        <w:tabs>
          <w:tab w:val="left" w:pos="756"/>
        </w:tabs>
        <w:spacing w:line="240" w:lineRule="auto"/>
        <w:ind w:left="420"/>
        <w:jc w:val="left"/>
      </w:pPr>
      <w:r w:rsidRPr="006B07D0">
        <w:rPr>
          <w:rStyle w:val="230"/>
          <w:sz w:val="24"/>
          <w:szCs w:val="24"/>
        </w:rPr>
        <w:t>Разминка</w:t>
      </w:r>
    </w:p>
    <w:p w:rsidR="006402D9" w:rsidRPr="006B07D0" w:rsidRDefault="006402D9" w:rsidP="006B07D0">
      <w:pPr>
        <w:pStyle w:val="21"/>
        <w:tabs>
          <w:tab w:val="left" w:pos="780"/>
        </w:tabs>
        <w:spacing w:line="240" w:lineRule="auto"/>
        <w:ind w:left="420"/>
        <w:jc w:val="left"/>
      </w:pPr>
      <w:r w:rsidRPr="006B07D0">
        <w:rPr>
          <w:rStyle w:val="230"/>
          <w:sz w:val="24"/>
          <w:szCs w:val="24"/>
        </w:rPr>
        <w:t>Обучение технике игровых приемов</w:t>
      </w:r>
    </w:p>
    <w:p w:rsidR="006402D9" w:rsidRPr="006B07D0" w:rsidRDefault="006402D9" w:rsidP="006B07D0">
      <w:pPr>
        <w:pStyle w:val="61"/>
        <w:tabs>
          <w:tab w:val="left" w:pos="780"/>
        </w:tabs>
        <w:spacing w:line="240" w:lineRule="auto"/>
        <w:ind w:left="420" w:right="580" w:firstLine="0"/>
      </w:pPr>
      <w:r w:rsidRPr="006B07D0">
        <w:rPr>
          <w:rStyle w:val="67"/>
          <w:sz w:val="24"/>
          <w:szCs w:val="24"/>
        </w:rPr>
        <w:t>Обучение умениям применять эти приемы в различных игровых</w:t>
      </w:r>
      <w:r w:rsidRPr="006B07D0">
        <w:rPr>
          <w:rStyle w:val="66"/>
          <w:sz w:val="24"/>
          <w:szCs w:val="24"/>
        </w:rPr>
        <w:t xml:space="preserve"> </w:t>
      </w:r>
      <w:r w:rsidRPr="006B07D0">
        <w:rPr>
          <w:rStyle w:val="67"/>
          <w:sz w:val="24"/>
          <w:szCs w:val="24"/>
        </w:rPr>
        <w:t>ситуациях</w:t>
      </w:r>
    </w:p>
    <w:p w:rsidR="006402D9" w:rsidRPr="006B07D0" w:rsidRDefault="006402D9" w:rsidP="006B07D0">
      <w:pPr>
        <w:pStyle w:val="21"/>
        <w:tabs>
          <w:tab w:val="left" w:pos="780"/>
        </w:tabs>
        <w:spacing w:line="240" w:lineRule="auto"/>
        <w:ind w:left="420"/>
        <w:jc w:val="left"/>
      </w:pPr>
      <w:r w:rsidRPr="006B07D0">
        <w:rPr>
          <w:rStyle w:val="230"/>
          <w:sz w:val="24"/>
          <w:szCs w:val="24"/>
        </w:rPr>
        <w:t>Игра в футбол с заданиями и ограничениями</w:t>
      </w:r>
    </w:p>
    <w:p w:rsidR="006402D9" w:rsidRPr="006B07D0" w:rsidRDefault="006402D9" w:rsidP="006B07D0">
      <w:pPr>
        <w:pStyle w:val="21"/>
        <w:tabs>
          <w:tab w:val="left" w:pos="770"/>
        </w:tabs>
        <w:spacing w:line="240" w:lineRule="auto"/>
        <w:ind w:left="420"/>
        <w:jc w:val="left"/>
      </w:pPr>
      <w:r w:rsidRPr="006B07D0">
        <w:rPr>
          <w:rStyle w:val="230"/>
          <w:sz w:val="24"/>
          <w:szCs w:val="24"/>
        </w:rPr>
        <w:t>Игра по правилам футбола</w:t>
      </w:r>
    </w:p>
    <w:p w:rsidR="006402D9" w:rsidRPr="006B07D0" w:rsidRDefault="006402D9" w:rsidP="006B07D0">
      <w:pPr>
        <w:pStyle w:val="21"/>
        <w:tabs>
          <w:tab w:val="left" w:pos="780"/>
        </w:tabs>
        <w:spacing w:line="240" w:lineRule="auto"/>
        <w:ind w:left="420"/>
        <w:jc w:val="left"/>
      </w:pPr>
      <w:r w:rsidRPr="006B07D0">
        <w:rPr>
          <w:rStyle w:val="230"/>
          <w:sz w:val="24"/>
          <w:szCs w:val="24"/>
        </w:rPr>
        <w:t>Заминка</w:t>
      </w:r>
    </w:p>
    <w:p w:rsidR="006402D9" w:rsidRPr="00DB6F75" w:rsidRDefault="00DB6F75" w:rsidP="006B07D0">
      <w:pPr>
        <w:pStyle w:val="21"/>
        <w:spacing w:line="240" w:lineRule="auto"/>
        <w:ind w:left="420"/>
        <w:rPr>
          <w:b/>
        </w:rPr>
      </w:pPr>
      <w:r w:rsidRPr="00DB6F75">
        <w:rPr>
          <w:rStyle w:val="230"/>
          <w:b/>
          <w:sz w:val="24"/>
          <w:szCs w:val="24"/>
        </w:rPr>
        <w:t>Организация учебного процесса</w:t>
      </w:r>
    </w:p>
    <w:p w:rsidR="006402D9" w:rsidRPr="006B07D0" w:rsidRDefault="006402D9" w:rsidP="006B07D0">
      <w:pPr>
        <w:pStyle w:val="21"/>
        <w:spacing w:before="185" w:line="240" w:lineRule="auto"/>
        <w:ind w:left="420" w:right="580"/>
        <w:rPr>
          <w:rStyle w:val="230"/>
          <w:sz w:val="24"/>
          <w:szCs w:val="24"/>
        </w:rPr>
      </w:pPr>
      <w:r w:rsidRPr="006B07D0">
        <w:rPr>
          <w:rStyle w:val="230"/>
          <w:sz w:val="24"/>
          <w:szCs w:val="24"/>
        </w:rPr>
        <w:lastRenderedPageBreak/>
        <w:t>Занятия проводятся 2 раза в неделю, Оптимальное количество детей в</w:t>
      </w:r>
      <w:r w:rsidRPr="006B07D0">
        <w:rPr>
          <w:rStyle w:val="229"/>
          <w:noProof w:val="0"/>
          <w:sz w:val="24"/>
          <w:szCs w:val="24"/>
        </w:rPr>
        <w:t xml:space="preserve"> </w:t>
      </w:r>
      <w:r w:rsidRPr="006B07D0">
        <w:rPr>
          <w:rStyle w:val="230"/>
          <w:sz w:val="24"/>
          <w:szCs w:val="24"/>
        </w:rPr>
        <w:t>группе 6 - 12 человек. Длительность занятий 25-30 минут.</w:t>
      </w:r>
    </w:p>
    <w:p w:rsidR="006402D9" w:rsidRPr="00DB6F75" w:rsidRDefault="00DB6F75" w:rsidP="006B07D0">
      <w:pPr>
        <w:pStyle w:val="21"/>
        <w:spacing w:line="240" w:lineRule="auto"/>
        <w:ind w:left="420"/>
        <w:rPr>
          <w:b/>
        </w:rPr>
      </w:pPr>
      <w:r>
        <w:rPr>
          <w:b/>
        </w:rPr>
        <w:t>С</w:t>
      </w:r>
      <w:r w:rsidRPr="00DB6F75">
        <w:rPr>
          <w:b/>
        </w:rPr>
        <w:t>одержание программы начального обучения технике и тактике футбола</w:t>
      </w:r>
    </w:p>
    <w:p w:rsidR="006402D9" w:rsidRPr="006B07D0" w:rsidRDefault="006402D9" w:rsidP="00DB6F75">
      <w:pPr>
        <w:pStyle w:val="21"/>
        <w:tabs>
          <w:tab w:val="left" w:pos="751"/>
        </w:tabs>
        <w:spacing w:before="124" w:line="240" w:lineRule="auto"/>
        <w:ind w:left="420"/>
        <w:jc w:val="left"/>
      </w:pPr>
      <w:r w:rsidRPr="006B07D0">
        <w:t>Ведение мяча</w:t>
      </w:r>
    </w:p>
    <w:p w:rsidR="006402D9" w:rsidRPr="006B07D0" w:rsidRDefault="006402D9" w:rsidP="00DB6F75">
      <w:pPr>
        <w:pStyle w:val="21"/>
        <w:tabs>
          <w:tab w:val="left" w:pos="785"/>
        </w:tabs>
        <w:spacing w:line="240" w:lineRule="auto"/>
        <w:ind w:left="420"/>
        <w:jc w:val="left"/>
      </w:pPr>
      <w:r w:rsidRPr="006B07D0">
        <w:t>Остановка мяча</w:t>
      </w:r>
    </w:p>
    <w:p w:rsidR="006402D9" w:rsidRPr="006B07D0" w:rsidRDefault="006402D9" w:rsidP="00DB6F75">
      <w:pPr>
        <w:pStyle w:val="21"/>
        <w:tabs>
          <w:tab w:val="left" w:pos="775"/>
        </w:tabs>
        <w:spacing w:line="240" w:lineRule="auto"/>
        <w:ind w:left="420"/>
        <w:jc w:val="left"/>
      </w:pPr>
      <w:r w:rsidRPr="006B07D0">
        <w:t>Передача мяча</w:t>
      </w:r>
    </w:p>
    <w:p w:rsidR="006402D9" w:rsidRPr="006B07D0" w:rsidRDefault="006402D9" w:rsidP="00DB6F75">
      <w:pPr>
        <w:pStyle w:val="21"/>
        <w:tabs>
          <w:tab w:val="left" w:pos="780"/>
        </w:tabs>
        <w:spacing w:line="240" w:lineRule="auto"/>
        <w:ind w:left="420"/>
        <w:jc w:val="left"/>
      </w:pPr>
      <w:r w:rsidRPr="006B07D0">
        <w:t>Удары по мячу</w:t>
      </w:r>
    </w:p>
    <w:p w:rsidR="006402D9" w:rsidRPr="006B07D0" w:rsidRDefault="006402D9" w:rsidP="00DB6F75">
      <w:pPr>
        <w:pStyle w:val="21"/>
        <w:tabs>
          <w:tab w:val="left" w:pos="770"/>
        </w:tabs>
        <w:spacing w:line="240" w:lineRule="auto"/>
        <w:ind w:left="420"/>
        <w:jc w:val="left"/>
      </w:pPr>
      <w:r w:rsidRPr="006B07D0">
        <w:t>Обводка соперника</w:t>
      </w:r>
    </w:p>
    <w:p w:rsidR="006402D9" w:rsidRPr="006B07D0" w:rsidRDefault="006402D9" w:rsidP="00DB6F75">
      <w:pPr>
        <w:pStyle w:val="21"/>
        <w:tabs>
          <w:tab w:val="left" w:pos="780"/>
        </w:tabs>
        <w:spacing w:line="240" w:lineRule="auto"/>
        <w:ind w:left="420"/>
        <w:jc w:val="left"/>
      </w:pPr>
      <w:r w:rsidRPr="006B07D0">
        <w:t>Отбор мяча у соперника</w:t>
      </w:r>
    </w:p>
    <w:p w:rsidR="006402D9" w:rsidRPr="006B07D0" w:rsidRDefault="006402D9" w:rsidP="00DB6F75">
      <w:pPr>
        <w:pStyle w:val="21"/>
        <w:tabs>
          <w:tab w:val="left" w:pos="770"/>
        </w:tabs>
        <w:spacing w:line="240" w:lineRule="auto"/>
        <w:ind w:left="420"/>
        <w:jc w:val="left"/>
      </w:pPr>
      <w:r w:rsidRPr="006B07D0">
        <w:t>Вбрасывание мяча из аута</w:t>
      </w:r>
    </w:p>
    <w:p w:rsidR="006402D9" w:rsidRPr="006B07D0" w:rsidRDefault="006402D9" w:rsidP="00DB6F75">
      <w:pPr>
        <w:pStyle w:val="21"/>
        <w:tabs>
          <w:tab w:val="left" w:pos="770"/>
        </w:tabs>
        <w:spacing w:line="240" w:lineRule="auto"/>
        <w:ind w:left="420"/>
        <w:jc w:val="left"/>
      </w:pPr>
      <w:r w:rsidRPr="006B07D0">
        <w:t xml:space="preserve">Техника передвижения в </w:t>
      </w:r>
      <w:r w:rsidRPr="006B07D0">
        <w:rPr>
          <w:lang w:val="en-US"/>
        </w:rPr>
        <w:t xml:space="preserve"> </w:t>
      </w:r>
      <w:r w:rsidRPr="006B07D0">
        <w:t>игре</w:t>
      </w:r>
    </w:p>
    <w:p w:rsidR="006402D9" w:rsidRPr="006B07D0" w:rsidRDefault="006402D9" w:rsidP="006B07D0">
      <w:pPr>
        <w:shd w:val="clear" w:color="auto" w:fill="FFFFFF"/>
        <w:ind w:right="2"/>
        <w:jc w:val="both"/>
        <w:rPr>
          <w:rFonts w:ascii="Times New Roman" w:hAnsi="Times New Roman" w:cs="Times New Roman"/>
          <w:b/>
          <w:color w:val="auto"/>
        </w:rPr>
      </w:pPr>
    </w:p>
    <w:p w:rsidR="00E224A3" w:rsidRPr="006B07D0" w:rsidRDefault="00E224A3" w:rsidP="006B07D0">
      <w:pPr>
        <w:pStyle w:val="110"/>
        <w:spacing w:after="0" w:line="240" w:lineRule="auto"/>
        <w:ind w:left="3640"/>
      </w:pPr>
      <w:bookmarkStart w:id="9" w:name="bookmark13"/>
      <w:r w:rsidRPr="006B07D0">
        <w:t>2.2. Технологии обучения</w:t>
      </w:r>
      <w:bookmarkEnd w:id="9"/>
    </w:p>
    <w:p w:rsidR="00E224A3" w:rsidRPr="006B07D0" w:rsidRDefault="00E224A3" w:rsidP="006B07D0">
      <w:pPr>
        <w:pStyle w:val="51"/>
        <w:spacing w:before="229" w:line="240" w:lineRule="auto"/>
        <w:ind w:left="360" w:right="-35"/>
        <w:jc w:val="both"/>
      </w:pPr>
      <w:r w:rsidRPr="006B07D0">
        <w:t>Перечисленные методики и технологии обеспечивают выполнение рабочей программы и соответствуют принципам полноты и достаточности.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игровая технология;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t xml:space="preserve">технология, </w:t>
      </w:r>
      <w:proofErr w:type="gramStart"/>
      <w:r w:rsidRPr="006B07D0">
        <w:t>опирающиеся</w:t>
      </w:r>
      <w:proofErr w:type="gramEnd"/>
      <w:r w:rsidRPr="006B07D0">
        <w:t xml:space="preserve"> на познавательный интерес (Л.В. </w:t>
      </w:r>
      <w:proofErr w:type="spellStart"/>
      <w:r w:rsidRPr="006B07D0">
        <w:t>Занков</w:t>
      </w:r>
      <w:proofErr w:type="spellEnd"/>
      <w:r w:rsidRPr="006B07D0">
        <w:t xml:space="preserve">, Д.Б. </w:t>
      </w:r>
      <w:proofErr w:type="spellStart"/>
      <w:r w:rsidRPr="006B07D0">
        <w:t>Эльконин</w:t>
      </w:r>
      <w:proofErr w:type="spellEnd"/>
      <w:r w:rsidRPr="006B07D0">
        <w:t xml:space="preserve"> - В.В. Давыдов);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t>технология проблемного обучения;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t>технология сотрудничества (В.Дьяченко, А.Соколов и др.);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проектная технология.</w:t>
      </w:r>
    </w:p>
    <w:p w:rsidR="00E224A3" w:rsidRPr="006B07D0" w:rsidRDefault="00E224A3" w:rsidP="006B07D0">
      <w:pPr>
        <w:pStyle w:val="110"/>
        <w:spacing w:after="0" w:line="240" w:lineRule="auto"/>
        <w:ind w:left="284" w:right="-35"/>
        <w:jc w:val="both"/>
      </w:pPr>
      <w:bookmarkStart w:id="10" w:name="bookmark14"/>
      <w:r w:rsidRPr="006B07D0">
        <w:t>Игровая технология</w:t>
      </w:r>
      <w:bookmarkEnd w:id="10"/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t>Концептуальные идеи и принципы: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игра - ведущий вид деятельности и форма организации процесса обучения;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 xml:space="preserve">игровые методы и приёмы - средство побуждения, стимулирования </w:t>
      </w:r>
      <w:proofErr w:type="gramStart"/>
      <w:r w:rsidRPr="006B07D0">
        <w:t>обучающихся</w:t>
      </w:r>
      <w:proofErr w:type="gramEnd"/>
      <w:r w:rsidRPr="006B07D0">
        <w:t xml:space="preserve"> к познавательной деятельности;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постепенное усложнение правил и содержания игры обеспечивает активность действий;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игра как социально-культурное явление реализуется в общении. Через общение она передается, общением она организуется, в общении она функционирует;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использование игровых форм занятий ведет к повышению творческого потенциала обучаемых и, таким образом, к более глубокому, осмысленному и быстрому освоению изучаемой дисциплины;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 xml:space="preserve">цель игры - учебная (усвоение знаний, умений и т.д.). Результат прогнозируется заранее, игра заканчивается, когда </w:t>
      </w:r>
      <w:proofErr w:type="gramStart"/>
      <w:r w:rsidRPr="006B07D0">
        <w:t>результат</w:t>
      </w:r>
      <w:proofErr w:type="gramEnd"/>
      <w:r w:rsidRPr="006B07D0">
        <w:t xml:space="preserve"> достигнут;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 xml:space="preserve">механизмы игровой деятельности опираются на фундаментальные потребности личности в самовыражении, самоутверждении, </w:t>
      </w:r>
      <w:proofErr w:type="spellStart"/>
      <w:r w:rsidRPr="006B07D0">
        <w:t>саморегуляции</w:t>
      </w:r>
      <w:proofErr w:type="spellEnd"/>
      <w:r w:rsidRPr="006B07D0">
        <w:t>, самореализации.</w:t>
      </w:r>
    </w:p>
    <w:p w:rsidR="00E224A3" w:rsidRPr="006B07D0" w:rsidRDefault="00E224A3" w:rsidP="006B07D0">
      <w:pPr>
        <w:pStyle w:val="131"/>
        <w:spacing w:line="240" w:lineRule="auto"/>
        <w:ind w:left="360" w:right="-35" w:firstLine="0"/>
        <w:jc w:val="both"/>
      </w:pPr>
      <w:bookmarkStart w:id="11" w:name="bookmark15"/>
      <w:r w:rsidRPr="006B07D0">
        <w:t xml:space="preserve">Технология, опирающиеся на познавательный интерес </w:t>
      </w:r>
      <w:r w:rsidRPr="006B07D0">
        <w:rPr>
          <w:rStyle w:val="132"/>
        </w:rPr>
        <w:t>Концептуальные идеи и принципы:</w:t>
      </w:r>
      <w:bookmarkEnd w:id="11"/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 xml:space="preserve">активный </w:t>
      </w:r>
      <w:proofErr w:type="spellStart"/>
      <w:r w:rsidRPr="006B07D0">
        <w:t>деятельностный</w:t>
      </w:r>
      <w:proofErr w:type="spellEnd"/>
      <w:r w:rsidRPr="006B07D0">
        <w:t xml:space="preserve"> способ обучения (удовлетворение познавательной потребности с включением этапов деятельности: </w:t>
      </w:r>
      <w:proofErr w:type="spellStart"/>
      <w:r w:rsidRPr="006B07D0">
        <w:t>целеполагание</w:t>
      </w:r>
      <w:proofErr w:type="spellEnd"/>
      <w:r w:rsidRPr="006B07D0">
        <w:t>, планирование и организацию, реализацию целей и анализ результатов деятельности);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обучение с учётом закономерностей детского развития;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опережающее педагогическое воздействие, стимулирующее личностное развитие (ориентировка на «зону ближайшего развития ребёнка»);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5"/>
        </w:tabs>
        <w:spacing w:line="240" w:lineRule="auto"/>
        <w:ind w:left="360" w:right="-35"/>
        <w:jc w:val="both"/>
      </w:pPr>
      <w:r w:rsidRPr="006B07D0">
        <w:t>ребёнок является полноценным субъектом деятельности.</w:t>
      </w:r>
    </w:p>
    <w:p w:rsidR="00E224A3" w:rsidRPr="006B07D0" w:rsidRDefault="00E224A3" w:rsidP="006B07D0">
      <w:pPr>
        <w:pStyle w:val="61"/>
        <w:spacing w:line="240" w:lineRule="auto"/>
        <w:ind w:left="360" w:right="-35" w:firstLine="0"/>
        <w:jc w:val="both"/>
      </w:pPr>
      <w:r w:rsidRPr="006B07D0">
        <w:t xml:space="preserve">Технология проблемного обучения </w:t>
      </w:r>
      <w:r w:rsidRPr="006B07D0">
        <w:rPr>
          <w:rStyle w:val="60"/>
        </w:rPr>
        <w:t>Концептуальные идеи и принципы: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lastRenderedPageBreak/>
        <w:t>создание проблемных ситуаций под руководством педагога и активная самостоятельная деятельность обучающихся по их разрешению, в результате чего и осуществляется развитие мыслительных и творческих способностей, овладение знаниями, умениями и навыками;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целью проблемной технологии выступает приобретение ЗУН, усвоение способов самостоятельной деятельности, развитие умственных и творческих способностей;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проблемное обучение основано на создании проблемной мотивации;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 xml:space="preserve">проблемные ситуации могут быть различными по уровню </w:t>
      </w:r>
      <w:proofErr w:type="spellStart"/>
      <w:r w:rsidRPr="006B07D0">
        <w:t>проблемности</w:t>
      </w:r>
      <w:proofErr w:type="spellEnd"/>
      <w:r w:rsidRPr="006B07D0">
        <w:t>, по содержанию неизвестного, по виду рассогласования информации, по другим методическим особенностям;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проблемные методы — это методы, основанные на создании проблемных ситуаций, активной познавательной деятельности учащихся, требующей актуализации знаний, анализа, состоящей в поиске и решении сложных вопросов, умения видеть за отдельными фактами явление, закон.</w:t>
      </w:r>
    </w:p>
    <w:p w:rsidR="00E224A3" w:rsidRPr="006B07D0" w:rsidRDefault="00E224A3" w:rsidP="006B07D0">
      <w:pPr>
        <w:pStyle w:val="110"/>
        <w:spacing w:after="0" w:line="240" w:lineRule="auto"/>
        <w:ind w:right="-35"/>
        <w:jc w:val="both"/>
      </w:pPr>
      <w:bookmarkStart w:id="12" w:name="bookmark16"/>
      <w:r w:rsidRPr="006B07D0">
        <w:t>Технология сотрудничества</w:t>
      </w:r>
      <w:bookmarkEnd w:id="12"/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t>Концептуальные идеи и принципы: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позиция взрослого как непосредственного партнера детей, включенного в их деятельность;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t xml:space="preserve">уникальность партнеров и их принципиальное равенство друг другу, различие и оригинальность точек зрения, ориентация каждого на понимание и активную интерпретация его точки зрения партнером, ожидание ответа и его предвосхищение в собственном высказывании, взаимная </w:t>
      </w:r>
      <w:proofErr w:type="spellStart"/>
      <w:r w:rsidRPr="006B07D0">
        <w:t>дополнительность</w:t>
      </w:r>
      <w:proofErr w:type="spellEnd"/>
      <w:r w:rsidRPr="006B07D0">
        <w:t xml:space="preserve"> позиций участников совместной деятельности;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 xml:space="preserve">неотъемлемой составляющей </w:t>
      </w:r>
      <w:proofErr w:type="spellStart"/>
      <w:proofErr w:type="gramStart"/>
      <w:r w:rsidRPr="006B07D0">
        <w:t>субъект-субъектного</w:t>
      </w:r>
      <w:proofErr w:type="spellEnd"/>
      <w:proofErr w:type="gramEnd"/>
      <w:r w:rsidRPr="006B07D0">
        <w:t xml:space="preserve"> взаимодействия является диалоговое общение, в процессе и результате которого происходит не просто обмен идеями или вещами, а </w:t>
      </w:r>
      <w:proofErr w:type="spellStart"/>
      <w:r w:rsidRPr="006B07D0">
        <w:t>взаиморазвитие</w:t>
      </w:r>
      <w:proofErr w:type="spellEnd"/>
      <w:r w:rsidRPr="006B07D0">
        <w:t xml:space="preserve"> всех участников совместной деятельности;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5"/>
        </w:tabs>
        <w:spacing w:line="240" w:lineRule="auto"/>
        <w:ind w:left="360" w:right="-35"/>
        <w:jc w:val="both"/>
      </w:pPr>
      <w:proofErr w:type="gramStart"/>
      <w:r w:rsidRPr="006B07D0">
        <w:t>диалоговые ситуации возникают в разных формах взаимодействия: педагог - ребенок; ребенок - ребенок; ребенок - средства обучения; ребенок - родители;</w:t>
      </w:r>
      <w:proofErr w:type="gramEnd"/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сотрудничество непосредственно связано с понятием - активность. Заинтересованность со стороны педагога отношением ребёнка к познаваемой действительности, активизирует его познавательную деятельность, стремление подтвердить свои предположения и высказывания в практике;</w:t>
      </w:r>
    </w:p>
    <w:p w:rsidR="00E224A3" w:rsidRPr="006B07D0" w:rsidRDefault="00E224A3" w:rsidP="006B07D0">
      <w:pPr>
        <w:pStyle w:val="41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</w:pPr>
      <w:r w:rsidRPr="006B07D0">
        <w:t>сотрудничество и общение взрослого с детьми, основанное на диалоге - фактор развития дошкольников, поскольку именно в диалоге дети проявляют себя равными, свободными, раскованными, учатся самоорганизации, самодеятельности, самоконтролю.</w:t>
      </w:r>
    </w:p>
    <w:p w:rsidR="00E224A3" w:rsidRPr="006B07D0" w:rsidRDefault="00E224A3" w:rsidP="006B07D0">
      <w:pPr>
        <w:pStyle w:val="110"/>
        <w:spacing w:after="0" w:line="240" w:lineRule="auto"/>
        <w:ind w:right="-35"/>
        <w:jc w:val="both"/>
      </w:pPr>
      <w:bookmarkStart w:id="13" w:name="bookmark17"/>
      <w:r w:rsidRPr="006B07D0">
        <w:t>Проектная технология</w:t>
      </w:r>
      <w:bookmarkEnd w:id="13"/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t>Концептуальные идеи и принципы: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5"/>
        </w:tabs>
        <w:spacing w:line="240" w:lineRule="auto"/>
        <w:ind w:left="360" w:right="-35"/>
        <w:jc w:val="both"/>
      </w:pPr>
      <w:r w:rsidRPr="006B07D0">
        <w:t>развитие свободной творческой личности, которое определяется задачами развития и задачами исследовательской деятельности детей, динамичностью предметн</w:t>
      </w:r>
      <w:proofErr w:type="gramStart"/>
      <w:r w:rsidRPr="006B07D0">
        <w:t>о-</w:t>
      </w:r>
      <w:proofErr w:type="gramEnd"/>
      <w:r w:rsidRPr="006B07D0">
        <w:t xml:space="preserve"> пространственной среды;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особые функции взрослого, побуждающего ребёнка обнаруживать проблему, проговаривать противоречия, приведшие к её возникновению, включение ребёнка в обсуждение путей решения поставленной проблемы;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способ достижения дидактической цели в проектной технологии осуществляется через детальную разработку проблемы (технологию);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интеграция образовательных содержаний и видов деятельности в рамках единого проекта совместная интеллектуально - творческая деятельность;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lastRenderedPageBreak/>
        <w:t>завершение процесса овладения определенной областью практического или теоретического знания, той или иной деятельности, реальным, осязаемым практическим результатом, оформленным тем или иным образом.</w:t>
      </w:r>
    </w:p>
    <w:p w:rsidR="00E224A3" w:rsidRPr="006B07D0" w:rsidRDefault="00E224A3" w:rsidP="006B07D0">
      <w:pPr>
        <w:pStyle w:val="141"/>
        <w:spacing w:before="0" w:after="0" w:line="240" w:lineRule="auto"/>
        <w:ind w:right="-35"/>
        <w:jc w:val="both"/>
      </w:pPr>
      <w:bookmarkStart w:id="14" w:name="bookmark18"/>
      <w:r w:rsidRPr="006B07D0">
        <w:t>2.3. Особенности взаимодействия педагогического коллектива с семьями</w:t>
      </w:r>
      <w:bookmarkStart w:id="15" w:name="bookmark19"/>
      <w:bookmarkEnd w:id="14"/>
      <w:r w:rsidR="007602F5" w:rsidRPr="006B07D0">
        <w:t xml:space="preserve"> </w:t>
      </w:r>
      <w:r w:rsidRPr="006B07D0">
        <w:t>воспитанников</w:t>
      </w:r>
      <w:bookmarkEnd w:id="15"/>
    </w:p>
    <w:p w:rsidR="00E224A3" w:rsidRPr="006B07D0" w:rsidRDefault="00E224A3" w:rsidP="006B07D0">
      <w:pPr>
        <w:pStyle w:val="71"/>
        <w:spacing w:before="0" w:line="240" w:lineRule="auto"/>
        <w:ind w:left="360" w:right="-35"/>
        <w:jc w:val="both"/>
      </w:pPr>
      <w:r w:rsidRPr="006B07D0">
        <w:t>Одним из направлений деятельности ДОУ по дополнительному образованию детей является взаимодействие с родителями. Используются следующие формы работы: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открытый просмотр занятий;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индивидуальные беседы, консультации по запросам родителей;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t>тематические родительские собрания, конференции;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праздники, развлечения;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выставки творчества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анкетирование, опрос.</w:t>
      </w:r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t>Выбор разделов дополнительной образовательной программы осуществляется родителями (законными представителями) детей. Процедура выбора дополнительной общеобразовательной программы предполагает ознакомление с нормативными документами, регламентирующими деятельность образовательного учреждения по оказанию дополнительных образовательных услуг и содержанием дополнительной общеобразовательной программы.</w:t>
      </w:r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t>Формы ознакомления с дополнительной общеобразовательной программой: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индивидуальные консультации;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5"/>
        </w:tabs>
        <w:spacing w:line="240" w:lineRule="auto"/>
        <w:ind w:left="360" w:right="-35"/>
        <w:jc w:val="both"/>
      </w:pPr>
      <w:r w:rsidRPr="006B07D0">
        <w:t>родительские собрания;</w:t>
      </w:r>
    </w:p>
    <w:p w:rsidR="00E224A3" w:rsidRPr="006B07D0" w:rsidRDefault="00E224A3" w:rsidP="006B07D0">
      <w:pPr>
        <w:pStyle w:val="41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</w:pPr>
      <w:r w:rsidRPr="006B07D0">
        <w:t>использование ресурсов официального сайта дошкольного образовательного учреждения. Информирование родителей (законных представителей) воспитанников ДОУ о процессе реализации дополнительной общеобразовательной программы осуществляется в формах: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общие родительские собрания;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индивидуальных собеседований и консультаций;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 xml:space="preserve">ежегодно публичный доклад, </w:t>
      </w:r>
      <w:proofErr w:type="spellStart"/>
      <w:r w:rsidRPr="006B07D0">
        <w:t>самообследование</w:t>
      </w:r>
      <w:proofErr w:type="spellEnd"/>
      <w:r w:rsidRPr="006B07D0">
        <w:t xml:space="preserve"> дошкольного образовательного учреждения.</w:t>
      </w:r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t>Прекращение реализации дополнительной общеобразовательной программы возможно по усмотрению родителей (законных представителей) воспитанников и образовательного учреждения в случаях: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 xml:space="preserve">признание родителями (законными представителями) воспитанников и (или) образовательного учреждения </w:t>
      </w:r>
      <w:proofErr w:type="gramStart"/>
      <w:r w:rsidRPr="006B07D0">
        <w:t>нецелесообразным</w:t>
      </w:r>
      <w:proofErr w:type="gramEnd"/>
      <w:r w:rsidRPr="006B07D0">
        <w:t xml:space="preserve"> дальнейшее освоения детьми дополнительной общеобразовательной программы.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нежелания воспитанником осваивать дополнительную общеобразовательную программу;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неудовлетворенность родителей (законных представителей) воспитанников ДОУ качеством образовательных услуг;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противопоказания по состоянию здоровья.</w:t>
      </w:r>
    </w:p>
    <w:p w:rsidR="00E224A3" w:rsidRPr="006B07D0" w:rsidRDefault="00E224A3" w:rsidP="006B07D0">
      <w:pPr>
        <w:pStyle w:val="71"/>
        <w:spacing w:before="0" w:line="240" w:lineRule="auto"/>
        <w:ind w:right="-35"/>
        <w:jc w:val="both"/>
      </w:pPr>
      <w:r w:rsidRPr="006B07D0">
        <w:t>Процедура реализации дополнительной общеобразовательной программы включает: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подача личного заявления родителей (законных представителей) воспитанников ДОУ о прекращении реализации дополнительной общеобразовательной программы или</w:t>
      </w:r>
    </w:p>
    <w:p w:rsidR="00E224A3" w:rsidRPr="006B07D0" w:rsidRDefault="00E224A3" w:rsidP="006B07D0">
      <w:pPr>
        <w:pStyle w:val="21"/>
        <w:spacing w:before="4" w:line="240" w:lineRule="auto"/>
        <w:ind w:left="360" w:right="-35"/>
      </w:pPr>
      <w:r w:rsidRPr="006B07D0">
        <w:t>направление образовательным учреждением письменного уведомления родителям (законным представителям) о нецелесообразности дальнейшей реализации данной программы;</w:t>
      </w:r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t xml:space="preserve">- ознакомление родителей (законных представителей) воспитанников ДОУ с процессом и результатами освоения детьми дополнительной общеобразовательной программы. Освоение или не освоение ребенком дополнительной общеобразовательной программы не </w:t>
      </w:r>
      <w:r w:rsidRPr="006B07D0">
        <w:lastRenderedPageBreak/>
        <w:t xml:space="preserve">влияет на выбор образовательного маршрута ребенка в дальнейшем. </w:t>
      </w:r>
      <w:r w:rsidRPr="006B07D0">
        <w:rPr>
          <w:rStyle w:val="a9"/>
        </w:rPr>
        <w:t>Формы сотрудничества с семьей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t>Проведение «круглых столов»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Общие и групповые родительские собрания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t>Индивидуальные беседы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t>Консультирование родителей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5"/>
        </w:tabs>
        <w:spacing w:line="240" w:lineRule="auto"/>
        <w:ind w:left="360" w:right="-35"/>
        <w:jc w:val="both"/>
      </w:pPr>
      <w:r w:rsidRPr="006B07D0">
        <w:t>Дни открытых дверей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t>Проведение открытых просмотров для родителей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t>Привлечение родителей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5"/>
        </w:tabs>
        <w:spacing w:line="240" w:lineRule="auto"/>
        <w:ind w:left="360" w:right="-35"/>
        <w:jc w:val="both"/>
      </w:pPr>
      <w:r w:rsidRPr="006B07D0">
        <w:t>Анкетирование</w:t>
      </w:r>
    </w:p>
    <w:p w:rsidR="00E224A3" w:rsidRPr="006B07D0" w:rsidRDefault="00E224A3" w:rsidP="006B07D0">
      <w:pPr>
        <w:pStyle w:val="110"/>
        <w:spacing w:after="0" w:line="240" w:lineRule="auto"/>
        <w:ind w:left="1920" w:right="-35"/>
        <w:jc w:val="both"/>
      </w:pPr>
      <w:bookmarkStart w:id="16" w:name="bookmark20"/>
      <w:r w:rsidRPr="006B07D0">
        <w:t xml:space="preserve">2.4. Взаимодействие с </w:t>
      </w:r>
      <w:proofErr w:type="spellStart"/>
      <w:r w:rsidRPr="006B07D0">
        <w:t>социокультурными</w:t>
      </w:r>
      <w:proofErr w:type="spellEnd"/>
      <w:r w:rsidRPr="006B07D0">
        <w:t xml:space="preserve"> учреждениями</w:t>
      </w:r>
      <w:bookmarkEnd w:id="16"/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t>Условиями эффективного взаимодействия ДОУ с социальными партнерами выступают: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открытость ДОУ.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 w:right="-35"/>
        <w:jc w:val="both"/>
      </w:pPr>
      <w:r w:rsidRPr="006B07D0">
        <w:t>установление доверительных и деловых контактов.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использование образовательного и творческого потенциала социума.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5"/>
        </w:tabs>
        <w:spacing w:line="240" w:lineRule="auto"/>
        <w:ind w:left="360" w:right="-35"/>
        <w:jc w:val="both"/>
      </w:pPr>
      <w:r w:rsidRPr="006B07D0">
        <w:t>реализация активных форм и методов общения.</w:t>
      </w:r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t>Приоритетными направлениями сотрудничества являются: создание условий для полноценного проживания ребенком дошкольного детства; сохранение и укрепление здоровья детей, формирование основ культуры личности, творческого потенциала воспитанников; подготовка ребенка к жизни в современном обществе. Основные формы организации социального партнерства: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Совместные мероприятия, направленные на сохранение и укрепление здоровья;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формирования здорового образа жизни: спортивные праздники, участие в конкурсах и т.д.;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-35"/>
        <w:jc w:val="both"/>
      </w:pPr>
      <w:r w:rsidRPr="006B07D0">
        <w:t>коллективно-творческие мероприятия: участие в выставках, конкурсах детского творчества, концертных программах.</w:t>
      </w:r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t xml:space="preserve">Взаимодействие с социальными партнерами создает благоприятные возможности для обогащения деятельности в ДОУ, расширяет спектр возможностей по осуществлению сотрудничества с </w:t>
      </w:r>
      <w:proofErr w:type="spellStart"/>
      <w:r w:rsidRPr="006B07D0">
        <w:t>социокультурными</w:t>
      </w:r>
      <w:proofErr w:type="spellEnd"/>
      <w:r w:rsidRPr="006B07D0">
        <w:t xml:space="preserve"> учреждениями в рамках разностороннего развития воспитанников.</w:t>
      </w:r>
    </w:p>
    <w:p w:rsidR="00E224A3" w:rsidRPr="006B07D0" w:rsidRDefault="00E224A3" w:rsidP="006B07D0">
      <w:pPr>
        <w:pStyle w:val="110"/>
        <w:spacing w:before="78" w:after="0" w:line="240" w:lineRule="auto"/>
        <w:ind w:left="3420" w:right="-35"/>
        <w:jc w:val="both"/>
      </w:pPr>
      <w:bookmarkStart w:id="17" w:name="bookmark21"/>
      <w:r w:rsidRPr="006B07D0">
        <w:t>III. Организационный раздел</w:t>
      </w:r>
      <w:bookmarkEnd w:id="17"/>
    </w:p>
    <w:p w:rsidR="00E224A3" w:rsidRPr="006B07D0" w:rsidRDefault="00E224A3" w:rsidP="006B07D0">
      <w:pPr>
        <w:pStyle w:val="110"/>
        <w:spacing w:after="0" w:line="240" w:lineRule="auto"/>
        <w:ind w:left="2020" w:right="-35"/>
        <w:jc w:val="both"/>
      </w:pPr>
      <w:bookmarkStart w:id="18" w:name="bookmark22"/>
      <w:r w:rsidRPr="006B07D0">
        <w:t>3.1. Модель организационно-воспитательного процесса</w:t>
      </w:r>
      <w:bookmarkEnd w:id="18"/>
      <w:r w:rsidR="00512EA9" w:rsidRPr="006B07D0">
        <w:t xml:space="preserve"> </w:t>
      </w:r>
    </w:p>
    <w:p w:rsidR="00E224A3" w:rsidRPr="006B07D0" w:rsidRDefault="00E224A3" w:rsidP="006B07D0">
      <w:pPr>
        <w:pStyle w:val="a6"/>
        <w:spacing w:before="251" w:line="240" w:lineRule="auto"/>
        <w:ind w:left="360" w:right="-35"/>
        <w:jc w:val="both"/>
      </w:pPr>
      <w:r w:rsidRPr="006B07D0">
        <w:t xml:space="preserve">Численный состав объединений определяется в соответствии с </w:t>
      </w:r>
      <w:proofErr w:type="spellStart"/>
      <w:r w:rsidRPr="006B07D0">
        <w:t>психолого</w:t>
      </w:r>
      <w:proofErr w:type="spellEnd"/>
      <w:r w:rsidRPr="006B07D0">
        <w:t xml:space="preserve"> - педагогической целесообразностью вида деятельности; расписание занятий составляется с учетом интересов и возможностей детей в режиме дня в вечернее время; продолжительность занятий устанавливается исходя из образовательных задач, психофизической целесообразности, санитарно-гигиенических норм. Особенности организации детей определены направленностью, функциями дополнительных образовательных планов.</w:t>
      </w:r>
    </w:p>
    <w:p w:rsidR="00E224A3" w:rsidRPr="006B07D0" w:rsidRDefault="00E224A3" w:rsidP="006B07D0">
      <w:pPr>
        <w:pStyle w:val="15"/>
        <w:framePr w:wrap="notBeside" w:vAnchor="text" w:hAnchor="text" w:xAlign="center"/>
        <w:spacing w:line="240" w:lineRule="auto"/>
        <w:jc w:val="center"/>
      </w:pPr>
      <w:r w:rsidRPr="006B07D0">
        <w:rPr>
          <w:rStyle w:val="24"/>
        </w:rPr>
        <w:lastRenderedPageBreak/>
        <w:t>Учебный план дополнительного образования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920"/>
        <w:gridCol w:w="2905"/>
        <w:gridCol w:w="1559"/>
        <w:gridCol w:w="1559"/>
        <w:gridCol w:w="1642"/>
      </w:tblGrid>
      <w:tr w:rsidR="00E224A3" w:rsidRPr="006B07D0" w:rsidTr="007602F5">
        <w:trPr>
          <w:trHeight w:val="1123"/>
          <w:jc w:val="center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a6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</w:pPr>
            <w:r w:rsidRPr="006B07D0">
              <w:t>Направление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наименование кружка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Количеств лет обучения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71"/>
              <w:framePr w:wrap="notBeside" w:vAnchor="text" w:hAnchor="text" w:xAlign="center"/>
              <w:shd w:val="clear" w:color="auto" w:fill="auto"/>
              <w:spacing w:before="0" w:line="240" w:lineRule="auto"/>
            </w:pPr>
            <w:r w:rsidRPr="006B07D0">
              <w:t>занятий в неделю/месяц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**Охват (количество человек)</w:t>
            </w:r>
          </w:p>
        </w:tc>
      </w:tr>
      <w:tr w:rsidR="00E224A3" w:rsidRPr="006B07D0" w:rsidTr="007602F5">
        <w:trPr>
          <w:trHeight w:val="279"/>
          <w:jc w:val="center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a6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</w:pPr>
            <w:r w:rsidRPr="006B07D0">
              <w:t>Художественно-эстетическое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«Радуга»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a6"/>
              <w:framePr w:wrap="notBeside" w:vAnchor="text" w:hAnchor="text" w:xAlign="center"/>
              <w:shd w:val="clear" w:color="auto" w:fill="auto"/>
              <w:spacing w:before="0" w:line="240" w:lineRule="auto"/>
              <w:ind w:left="900"/>
            </w:pPr>
            <w:r w:rsidRPr="006B07D0">
              <w:t>1/4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12</w:t>
            </w:r>
          </w:p>
        </w:tc>
      </w:tr>
      <w:tr w:rsidR="00E224A3" w:rsidRPr="006B07D0" w:rsidTr="007602F5">
        <w:trPr>
          <w:trHeight w:val="271"/>
          <w:jc w:val="center"/>
        </w:trPr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a6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«Юный дизайнер»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a6"/>
              <w:framePr w:wrap="notBeside" w:vAnchor="text" w:hAnchor="text" w:xAlign="center"/>
              <w:shd w:val="clear" w:color="auto" w:fill="auto"/>
              <w:spacing w:before="0" w:line="240" w:lineRule="auto"/>
              <w:ind w:left="900"/>
            </w:pPr>
            <w:r w:rsidRPr="006B07D0">
              <w:t>2/8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12</w:t>
            </w:r>
          </w:p>
        </w:tc>
      </w:tr>
      <w:tr w:rsidR="00E224A3" w:rsidRPr="006B07D0" w:rsidTr="007602F5">
        <w:trPr>
          <w:trHeight w:val="279"/>
          <w:jc w:val="center"/>
        </w:trPr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a6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«Колобок»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a6"/>
              <w:framePr w:wrap="notBeside" w:vAnchor="text" w:hAnchor="text" w:xAlign="center"/>
              <w:shd w:val="clear" w:color="auto" w:fill="auto"/>
              <w:spacing w:before="0" w:line="240" w:lineRule="auto"/>
              <w:ind w:left="900"/>
            </w:pPr>
            <w:r w:rsidRPr="006B07D0">
              <w:t>1/4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12</w:t>
            </w:r>
          </w:p>
        </w:tc>
      </w:tr>
      <w:tr w:rsidR="00E224A3" w:rsidRPr="006B07D0" w:rsidTr="007602F5">
        <w:trPr>
          <w:trHeight w:val="263"/>
          <w:jc w:val="center"/>
        </w:trPr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a6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</w:pPr>
            <w:r w:rsidRPr="006B07D0">
              <w:t>Социальн</w:t>
            </w:r>
            <w:proofErr w:type="gramStart"/>
            <w:r w:rsidRPr="006B07D0">
              <w:t>о-</w:t>
            </w:r>
            <w:proofErr w:type="gramEnd"/>
            <w:r w:rsidRPr="006B07D0">
              <w:t xml:space="preserve"> педагогическое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«Весёлые ладошки»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a6"/>
              <w:framePr w:wrap="notBeside" w:vAnchor="text" w:hAnchor="text" w:xAlign="center"/>
              <w:shd w:val="clear" w:color="auto" w:fill="auto"/>
              <w:spacing w:before="0" w:line="240" w:lineRule="auto"/>
              <w:ind w:left="900"/>
            </w:pPr>
            <w:r w:rsidRPr="006B07D0">
              <w:t>1/4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12</w:t>
            </w:r>
          </w:p>
        </w:tc>
      </w:tr>
      <w:tr w:rsidR="00E224A3" w:rsidRPr="006B07D0" w:rsidTr="007602F5">
        <w:trPr>
          <w:trHeight w:val="253"/>
          <w:jc w:val="center"/>
        </w:trPr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a6"/>
              <w:framePr w:wrap="notBeside" w:vAnchor="text" w:hAnchor="text" w:xAlign="center"/>
              <w:shd w:val="clear" w:color="auto" w:fill="auto"/>
              <w:spacing w:before="0" w:line="240" w:lineRule="auto"/>
              <w:ind w:left="120"/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«Волшебные пузырьки»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a6"/>
              <w:framePr w:wrap="notBeside" w:vAnchor="text" w:hAnchor="text" w:xAlign="center"/>
              <w:shd w:val="clear" w:color="auto" w:fill="auto"/>
              <w:spacing w:before="0" w:line="240" w:lineRule="auto"/>
              <w:ind w:left="900"/>
            </w:pPr>
            <w:r w:rsidRPr="006B07D0">
              <w:t>1/10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24A3" w:rsidRPr="006B07D0" w:rsidRDefault="00E224A3" w:rsidP="006B07D0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</w:pPr>
            <w:r w:rsidRPr="006B07D0">
              <w:t>25</w:t>
            </w:r>
          </w:p>
        </w:tc>
      </w:tr>
    </w:tbl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>Организуя работу в рамках дополнительного образования, педагоги учитывают: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/>
        <w:jc w:val="both"/>
      </w:pPr>
      <w:r w:rsidRPr="006B07D0">
        <w:t xml:space="preserve">интересы детей к выбору кружка, </w:t>
      </w:r>
      <w:proofErr w:type="spellStart"/>
      <w:r w:rsidRPr="006B07D0">
        <w:t>досуговых</w:t>
      </w:r>
      <w:proofErr w:type="spellEnd"/>
      <w:r w:rsidRPr="006B07D0">
        <w:t xml:space="preserve"> мероприятий;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5"/>
        </w:tabs>
        <w:spacing w:line="240" w:lineRule="auto"/>
        <w:ind w:left="360"/>
        <w:jc w:val="both"/>
      </w:pPr>
      <w:r w:rsidRPr="006B07D0">
        <w:t>добровольность выбора их детьми;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/>
        <w:jc w:val="both"/>
      </w:pPr>
      <w:r w:rsidRPr="006B07D0">
        <w:t>возрастные особенности детей;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5"/>
        </w:tabs>
        <w:spacing w:line="240" w:lineRule="auto"/>
        <w:ind w:left="360" w:right="620"/>
        <w:jc w:val="both"/>
      </w:pPr>
      <w:r w:rsidRPr="006B07D0">
        <w:t>решение воспитательных и образовательных задач в единстве с основной программой детского сада;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120"/>
        <w:jc w:val="both"/>
      </w:pPr>
      <w:r w:rsidRPr="006B07D0">
        <w:t>ведущий вид деятельности, и выстраивание на его основе содержания дополнительного образования;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 w:right="120"/>
        <w:jc w:val="both"/>
      </w:pPr>
      <w:r w:rsidRPr="006B07D0">
        <w:t>создание комфортной обстановки, способствующей развитию свободной творческой личности;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/>
        <w:jc w:val="both"/>
      </w:pPr>
      <w:r w:rsidRPr="006B07D0">
        <w:t>нормы нагрузки на ребенка.</w:t>
      </w:r>
    </w:p>
    <w:p w:rsidR="00E224A3" w:rsidRPr="006B07D0" w:rsidRDefault="00E224A3" w:rsidP="006B07D0">
      <w:pPr>
        <w:pStyle w:val="a6"/>
        <w:spacing w:before="0" w:line="240" w:lineRule="auto"/>
        <w:ind w:left="360" w:right="120"/>
        <w:jc w:val="both"/>
      </w:pPr>
      <w:r w:rsidRPr="006B07D0">
        <w:t>Занятия могут проводиться в групповой комнате или в специально оборудованном помещении детского сада. Формы работы должны быть подвижными, разнообразными и меняться в зависимости от поставленных задач.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>Занятия в кружках комплексные, интегрированные, не дублируют ни одно из занятий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 xml:space="preserve">общей программы. </w:t>
      </w:r>
      <w:proofErr w:type="gramStart"/>
      <w:r w:rsidRPr="006B07D0">
        <w:t>Они являются надпрограммными и закладывают основу успешной</w:t>
      </w:r>
      <w:proofErr w:type="gramEnd"/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 xml:space="preserve">деятельности в любой области, в процессе систематических занятий, постепенно, </w:t>
      </w:r>
      <w:proofErr w:type="gramStart"/>
      <w:r w:rsidRPr="006B07D0">
        <w:t>с</w:t>
      </w:r>
      <w:proofErr w:type="gramEnd"/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>постоянной сменой задач, материала и т.д. Такой подход дает возможность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>заинтересовать ребенка и создать мотивацию к продолжению занятий.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>На занятиях в кружках предполагается система саморазвития творческих способностей</w:t>
      </w:r>
    </w:p>
    <w:p w:rsidR="00E224A3" w:rsidRPr="006B07D0" w:rsidRDefault="00E224A3" w:rsidP="006B07D0">
      <w:pPr>
        <w:pStyle w:val="a6"/>
        <w:spacing w:before="0" w:line="240" w:lineRule="auto"/>
        <w:ind w:left="360"/>
        <w:jc w:val="both"/>
      </w:pPr>
      <w:r w:rsidRPr="006B07D0">
        <w:t>каждого ребенка для дальнейшей самореализации в выбранной области.</w:t>
      </w:r>
    </w:p>
    <w:p w:rsidR="00E224A3" w:rsidRPr="006B07D0" w:rsidRDefault="00E224A3" w:rsidP="006B07D0">
      <w:pPr>
        <w:pStyle w:val="a6"/>
        <w:spacing w:before="0" w:line="240" w:lineRule="auto"/>
        <w:ind w:left="20" w:right="80"/>
        <w:jc w:val="both"/>
      </w:pPr>
      <w:r w:rsidRPr="006B07D0">
        <w:t>Программа предполагает широкое использование иллюстративного, демонстрационного материала; использование методических пособий, дидактических игр, инсценировок, сочинений, поделок и работ детей, педагогов, родителей для создания тематических выставок, театральных представлений, являющихся мотивацией детского творчества и итогом работы педагога. (Кроме того, детские работы - это не только творчество ребенка, но и зрительная информация для родителей и украшение интерьера.) Программа предполагает систематическую работу кружков, проводимых 1 - 2 раза в неделю.</w:t>
      </w:r>
    </w:p>
    <w:p w:rsidR="00E224A3" w:rsidRPr="006B07D0" w:rsidRDefault="00E224A3" w:rsidP="006B07D0">
      <w:pPr>
        <w:pStyle w:val="a6"/>
        <w:spacing w:before="0" w:line="240" w:lineRule="auto"/>
        <w:ind w:left="20" w:right="80"/>
        <w:jc w:val="both"/>
      </w:pPr>
      <w:r w:rsidRPr="006B07D0">
        <w:t>Примерное время в режиме дня для организации и проведения занятий в кружках по дополнительной общеобразовательной программе детей 3-8 лет</w:t>
      </w:r>
    </w:p>
    <w:p w:rsidR="00512EA9" w:rsidRPr="006B07D0" w:rsidRDefault="00512EA9" w:rsidP="006B07D0">
      <w:pPr>
        <w:pStyle w:val="1110"/>
        <w:spacing w:line="240" w:lineRule="auto"/>
        <w:ind w:left="660" w:right="60"/>
      </w:pPr>
      <w:r w:rsidRPr="006B07D0">
        <w:t xml:space="preserve">Совершенствование  творческого самовыражения - изучение нормативно-правовой базы для успешного функционирования ДОУ </w:t>
      </w:r>
      <w:proofErr w:type="gramStart"/>
      <w:r w:rsidRPr="006B07D0">
        <w:t>через</w:t>
      </w:r>
      <w:proofErr w:type="gramEnd"/>
      <w:r w:rsidRPr="006B07D0">
        <w:t>: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/>
      </w:pPr>
      <w:r w:rsidRPr="006B07D0">
        <w:t>анализ внешних условий и внутренних ресурсов деятельности ДОУ;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55"/>
        </w:tabs>
        <w:spacing w:line="240" w:lineRule="auto"/>
        <w:ind w:left="660"/>
      </w:pPr>
      <w:r w:rsidRPr="006B07D0">
        <w:t>диагностирование детей дошкольного возраста;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/>
      </w:pPr>
      <w:r w:rsidRPr="006B07D0">
        <w:t>изучение запросов и пожеланий родителей;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 w:right="1000"/>
      </w:pPr>
      <w:r w:rsidRPr="006B07D0">
        <w:t>обновление нормативно-правовой базы для кружковой работы в ДОУ (приказы, положения);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/>
      </w:pPr>
      <w:r w:rsidRPr="006B07D0">
        <w:t>организация рекламного блока для родителей;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/>
      </w:pPr>
      <w:r w:rsidRPr="006B07D0">
        <w:lastRenderedPageBreak/>
        <w:t>организация соответствующей предметно-развивающей среды;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/>
      </w:pPr>
      <w:r w:rsidRPr="006B07D0">
        <w:t>оформление соответствующей документации руководителями кружков.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/>
      </w:pPr>
      <w:r w:rsidRPr="006B07D0">
        <w:t>совершенствование материально-технических условий в ДОУ;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/>
      </w:pPr>
      <w:r w:rsidRPr="006B07D0">
        <w:t>обеспечение методического сопровождения;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/>
      </w:pPr>
      <w:r w:rsidRPr="006B07D0">
        <w:t>составление перспективных планов работы кружков;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/>
      </w:pPr>
      <w:r w:rsidRPr="006B07D0">
        <w:t>сотрудничество с общественными организациями и учреждениями;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/>
      </w:pPr>
      <w:r w:rsidRPr="006B07D0">
        <w:t xml:space="preserve">проведение </w:t>
      </w:r>
      <w:proofErr w:type="spellStart"/>
      <w:r w:rsidRPr="006B07D0">
        <w:t>внутрисадовского</w:t>
      </w:r>
      <w:proofErr w:type="spellEnd"/>
      <w:r w:rsidRPr="006B07D0">
        <w:t xml:space="preserve"> контроля по данной теме;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/>
      </w:pPr>
      <w:r w:rsidRPr="006B07D0">
        <w:t>создание «банка идей» по данной теме в методическом кабинете ДОУ.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50"/>
        </w:tabs>
        <w:spacing w:line="240" w:lineRule="auto"/>
        <w:ind w:left="660"/>
      </w:pPr>
      <w:r w:rsidRPr="006B07D0">
        <w:t>участие в конкурсах, фестивалях, выставках, концертах и т.д.;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660"/>
        </w:tabs>
        <w:spacing w:line="240" w:lineRule="auto"/>
        <w:ind w:left="660" w:right="1000"/>
      </w:pPr>
      <w:r w:rsidRPr="006B07D0">
        <w:t>обобщение, распространение педагогического опыта на Педагогических советах, Методических объединений и др.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355"/>
        </w:tabs>
        <w:spacing w:line="240" w:lineRule="auto"/>
        <w:ind w:left="360"/>
      </w:pPr>
      <w:r w:rsidRPr="006B07D0">
        <w:t>Дни открытых дверей для родителей, анкетирование по предоставлению дополнительных услуг;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360"/>
        </w:tabs>
        <w:spacing w:line="240" w:lineRule="auto"/>
        <w:ind w:left="360"/>
      </w:pPr>
      <w:r w:rsidRPr="006B07D0">
        <w:t>анализ руководителей кружков на педагогических советах ДОУ;</w:t>
      </w:r>
    </w:p>
    <w:p w:rsidR="00512EA9" w:rsidRPr="006B07D0" w:rsidRDefault="00512EA9" w:rsidP="006B07D0">
      <w:pPr>
        <w:pStyle w:val="310"/>
        <w:numPr>
          <w:ilvl w:val="0"/>
          <w:numId w:val="6"/>
        </w:numPr>
        <w:tabs>
          <w:tab w:val="left" w:pos="360"/>
        </w:tabs>
        <w:spacing w:line="240" w:lineRule="auto"/>
        <w:ind w:left="360"/>
      </w:pPr>
      <w:r w:rsidRPr="006B07D0">
        <w:t>анализ и изучение результатов деятельности работы кружков.</w:t>
      </w:r>
    </w:p>
    <w:p w:rsidR="00512EA9" w:rsidRPr="006B07D0" w:rsidRDefault="00512EA9" w:rsidP="006B07D0">
      <w:pPr>
        <w:pStyle w:val="a6"/>
        <w:spacing w:before="0" w:line="240" w:lineRule="auto"/>
        <w:ind w:left="20" w:right="80"/>
        <w:jc w:val="both"/>
      </w:pPr>
    </w:p>
    <w:p w:rsidR="00E224A3" w:rsidRPr="006B07D0" w:rsidRDefault="00E224A3" w:rsidP="006B07D0">
      <w:pPr>
        <w:pStyle w:val="a6"/>
        <w:spacing w:before="0" w:line="240" w:lineRule="auto"/>
        <w:ind w:left="20" w:right="4840"/>
        <w:jc w:val="both"/>
      </w:pPr>
      <w:r w:rsidRPr="006B07D0">
        <w:t xml:space="preserve">Занятия по дополнительному образованию </w:t>
      </w:r>
      <w:r w:rsidRPr="006B07D0">
        <w:rPr>
          <w:rStyle w:val="16"/>
        </w:rPr>
        <w:t>(вторя половина дня)</w:t>
      </w:r>
    </w:p>
    <w:p w:rsidR="00E224A3" w:rsidRPr="006B07D0" w:rsidRDefault="00E224A3" w:rsidP="006B07D0">
      <w:pPr>
        <w:pStyle w:val="91"/>
        <w:spacing w:line="240" w:lineRule="auto"/>
        <w:ind w:right="40"/>
        <w:jc w:val="both"/>
      </w:pPr>
      <w:r w:rsidRPr="006B07D0">
        <w:rPr>
          <w:rStyle w:val="90"/>
        </w:rPr>
        <w:t xml:space="preserve">Младший возраст </w:t>
      </w:r>
      <w:r w:rsidRPr="006B07D0">
        <w:t>(1 раз в неделю, продолжительностью не более 15 мин.)</w:t>
      </w:r>
    </w:p>
    <w:p w:rsidR="00E224A3" w:rsidRPr="006B07D0" w:rsidRDefault="00E224A3" w:rsidP="006B07D0">
      <w:pPr>
        <w:pStyle w:val="91"/>
        <w:spacing w:line="240" w:lineRule="auto"/>
        <w:ind w:right="40"/>
        <w:jc w:val="both"/>
      </w:pPr>
      <w:r w:rsidRPr="006B07D0">
        <w:rPr>
          <w:rStyle w:val="90"/>
        </w:rPr>
        <w:t xml:space="preserve">Средний возраст </w:t>
      </w:r>
      <w:r w:rsidRPr="006B07D0">
        <w:t>(1 раз в неделю, продолжительностью не более 20 мин.)</w:t>
      </w:r>
    </w:p>
    <w:p w:rsidR="00E224A3" w:rsidRPr="006B07D0" w:rsidRDefault="00E224A3" w:rsidP="006B07D0">
      <w:pPr>
        <w:pStyle w:val="91"/>
        <w:spacing w:line="240" w:lineRule="auto"/>
        <w:ind w:right="40"/>
        <w:jc w:val="both"/>
      </w:pPr>
      <w:r w:rsidRPr="006B07D0">
        <w:rPr>
          <w:rStyle w:val="90"/>
        </w:rPr>
        <w:t xml:space="preserve">Старший возраст </w:t>
      </w:r>
      <w:r w:rsidRPr="006B07D0">
        <w:t>(1 раз в неделю, продолжительностью не более 25 мин.)</w:t>
      </w:r>
    </w:p>
    <w:p w:rsidR="00E224A3" w:rsidRPr="006B07D0" w:rsidRDefault="00E224A3" w:rsidP="006B07D0">
      <w:pPr>
        <w:pStyle w:val="91"/>
        <w:spacing w:line="240" w:lineRule="auto"/>
        <w:ind w:right="40"/>
        <w:jc w:val="both"/>
      </w:pPr>
      <w:r w:rsidRPr="006B07D0">
        <w:rPr>
          <w:rStyle w:val="90"/>
        </w:rPr>
        <w:t xml:space="preserve">Подготовительный возраст </w:t>
      </w:r>
      <w:r w:rsidRPr="006B07D0">
        <w:t>(1 раз в неделю, продолжительностью не более 30мин.)</w:t>
      </w:r>
    </w:p>
    <w:p w:rsidR="00E224A3" w:rsidRPr="006B07D0" w:rsidRDefault="00E224A3" w:rsidP="006B07D0">
      <w:pPr>
        <w:pStyle w:val="121"/>
        <w:spacing w:before="0" w:line="240" w:lineRule="auto"/>
        <w:ind w:right="40"/>
        <w:jc w:val="both"/>
      </w:pPr>
      <w:bookmarkStart w:id="19" w:name="bookmark23"/>
      <w:r w:rsidRPr="006B07D0">
        <w:t>3.2. Методы, приёмы и формирование организационно-воспитательного процесса</w:t>
      </w:r>
      <w:bookmarkEnd w:id="19"/>
    </w:p>
    <w:p w:rsidR="00E224A3" w:rsidRPr="006B07D0" w:rsidRDefault="00E224A3" w:rsidP="006B07D0">
      <w:pPr>
        <w:pStyle w:val="a6"/>
        <w:spacing w:before="0" w:line="240" w:lineRule="auto"/>
        <w:ind w:left="20" w:right="-35"/>
        <w:jc w:val="both"/>
      </w:pPr>
      <w:r w:rsidRPr="006B07D0">
        <w:rPr>
          <w:rStyle w:val="a9"/>
        </w:rPr>
        <w:t>Объяснительно-иллюстративный метод</w:t>
      </w:r>
      <w:r w:rsidRPr="006B07D0">
        <w:t xml:space="preserve"> в программе используется при сообщении учебного материала для обеспечения его успешного восприятия. Он раскрывается с помощью таких приемов, как беседа, рассказ, работа с иллюстрациями, демонстрация опыта.</w:t>
      </w:r>
    </w:p>
    <w:p w:rsidR="00E224A3" w:rsidRPr="006B07D0" w:rsidRDefault="00E224A3" w:rsidP="006B07D0">
      <w:pPr>
        <w:pStyle w:val="a6"/>
        <w:spacing w:before="0" w:line="240" w:lineRule="auto"/>
        <w:ind w:left="20" w:right="-35"/>
        <w:jc w:val="both"/>
      </w:pPr>
      <w:r w:rsidRPr="006B07D0">
        <w:rPr>
          <w:rStyle w:val="a9"/>
        </w:rPr>
        <w:t>Репродуктивный метод</w:t>
      </w:r>
      <w:r w:rsidRPr="006B07D0">
        <w:t xml:space="preserve"> - формирование навыков и умений использования и применения полученных знаний. Суть метода состоит в многократном повторении способа деятельности по заданию педагога.</w:t>
      </w:r>
    </w:p>
    <w:p w:rsidR="00E224A3" w:rsidRPr="006B07D0" w:rsidRDefault="00E224A3" w:rsidP="006B07D0">
      <w:pPr>
        <w:pStyle w:val="a6"/>
        <w:spacing w:before="0" w:line="240" w:lineRule="auto"/>
        <w:ind w:left="20" w:right="-35"/>
        <w:jc w:val="both"/>
      </w:pPr>
      <w:r w:rsidRPr="006B07D0">
        <w:rPr>
          <w:rStyle w:val="a9"/>
        </w:rPr>
        <w:t>Частично-поисковый или эвристический</w:t>
      </w:r>
      <w:r w:rsidRPr="006B07D0">
        <w:rPr>
          <w:rStyle w:val="16"/>
        </w:rPr>
        <w:t>.</w:t>
      </w:r>
      <w:r w:rsidRPr="006B07D0">
        <w:t xml:space="preserve"> Основное назначение метода - постепенная подготовка обучаемых к самостоятельной постановке и решению проблем. Немаловажными в работе с детьми являются используемые методы воспитания -</w:t>
      </w:r>
      <w:r w:rsidRPr="006B07D0">
        <w:rPr>
          <w:rStyle w:val="16"/>
        </w:rPr>
        <w:t xml:space="preserve"> </w:t>
      </w:r>
      <w:r w:rsidRPr="006B07D0">
        <w:rPr>
          <w:rStyle w:val="a9"/>
        </w:rPr>
        <w:t>методы стимулирования и мотивации</w:t>
      </w:r>
      <w:r w:rsidRPr="006B07D0">
        <w:rPr>
          <w:rStyle w:val="16"/>
        </w:rPr>
        <w:t>:</w:t>
      </w:r>
      <w:r w:rsidRPr="006B07D0">
        <w:t xml:space="preserve"> создание ситуации успеха помогает ребенку снять чувство неуверенности, боязни приступить к сложному заданию.</w:t>
      </w:r>
    </w:p>
    <w:p w:rsidR="00E224A3" w:rsidRPr="006B07D0" w:rsidRDefault="00E224A3" w:rsidP="006B07D0">
      <w:pPr>
        <w:pStyle w:val="a6"/>
        <w:spacing w:before="0" w:line="240" w:lineRule="auto"/>
        <w:ind w:left="20" w:right="-35"/>
        <w:jc w:val="both"/>
      </w:pPr>
      <w:r w:rsidRPr="006B07D0">
        <w:rPr>
          <w:rStyle w:val="a9"/>
        </w:rPr>
        <w:t>Метод поощрения</w:t>
      </w:r>
      <w:r w:rsidRPr="006B07D0">
        <w:t xml:space="preserve"> выражение положительной оценки деятельности ребенка, включает в себя как материальное поощрение (в форме призов) так и моральное (словесное поощрение, вручение грамот, дипломов).</w:t>
      </w:r>
    </w:p>
    <w:p w:rsidR="00E224A3" w:rsidRPr="006B07D0" w:rsidRDefault="00E224A3" w:rsidP="006B07D0">
      <w:pPr>
        <w:pStyle w:val="a6"/>
        <w:spacing w:before="0" w:line="240" w:lineRule="auto"/>
        <w:ind w:left="20" w:right="-35"/>
        <w:jc w:val="both"/>
      </w:pPr>
      <w:r w:rsidRPr="006B07D0">
        <w:t>Используемые методы способствуют обеспечению высокого качества воспитательного процесса и эффективному освоению воспитанниками знаний и навыков, развитию творческих способностей.</w:t>
      </w:r>
    </w:p>
    <w:p w:rsidR="00E224A3" w:rsidRPr="006B07D0" w:rsidRDefault="00E224A3" w:rsidP="006B07D0">
      <w:pPr>
        <w:pStyle w:val="a6"/>
        <w:spacing w:before="0" w:line="240" w:lineRule="auto"/>
        <w:ind w:left="20" w:right="-35"/>
        <w:jc w:val="both"/>
      </w:pPr>
      <w:proofErr w:type="gramStart"/>
      <w:r w:rsidRPr="006B07D0">
        <w:t>При планировании образовательного процесса предусматриваются различные</w:t>
      </w:r>
      <w:r w:rsidRPr="006B07D0">
        <w:rPr>
          <w:rStyle w:val="a8"/>
        </w:rPr>
        <w:t xml:space="preserve"> формы обучения</w:t>
      </w:r>
      <w:r w:rsidRPr="006B07D0">
        <w:t>: практические занятия (направлены на отработку умений выполнения</w:t>
      </w:r>
      <w:proofErr w:type="gramEnd"/>
    </w:p>
    <w:p w:rsidR="00E224A3" w:rsidRPr="006B07D0" w:rsidRDefault="00E224A3" w:rsidP="006B07D0">
      <w:pPr>
        <w:pStyle w:val="81"/>
        <w:spacing w:line="240" w:lineRule="auto"/>
        <w:ind w:left="360" w:right="-35"/>
        <w:jc w:val="both"/>
      </w:pPr>
      <w:r w:rsidRPr="006B07D0">
        <w:t>различных видов деятельности): творческая мастерская (по изготовлению художественных изделий), экскурсии, конкурсы, выставки, концерты.</w:t>
      </w:r>
    </w:p>
    <w:p w:rsidR="00E224A3" w:rsidRPr="006B07D0" w:rsidRDefault="00E224A3" w:rsidP="006B07D0">
      <w:pPr>
        <w:pStyle w:val="110"/>
        <w:spacing w:after="0" w:line="240" w:lineRule="auto"/>
        <w:ind w:left="3040"/>
      </w:pPr>
      <w:bookmarkStart w:id="20" w:name="bookmark24"/>
      <w:r w:rsidRPr="006B07D0">
        <w:t>3.3. Условия реализации программы</w:t>
      </w:r>
      <w:bookmarkEnd w:id="20"/>
    </w:p>
    <w:p w:rsidR="00E224A3" w:rsidRPr="006B07D0" w:rsidRDefault="00E224A3" w:rsidP="006B07D0">
      <w:pPr>
        <w:pStyle w:val="51"/>
        <w:spacing w:before="0" w:line="240" w:lineRule="auto"/>
        <w:ind w:left="360"/>
      </w:pPr>
      <w:r w:rsidRPr="006B07D0">
        <w:rPr>
          <w:rStyle w:val="52"/>
        </w:rPr>
        <w:t>Условия для занятий кружков</w:t>
      </w:r>
    </w:p>
    <w:p w:rsidR="00E224A3" w:rsidRPr="006B07D0" w:rsidRDefault="00E224A3" w:rsidP="006B07D0">
      <w:pPr>
        <w:pStyle w:val="310"/>
        <w:numPr>
          <w:ilvl w:val="1"/>
          <w:numId w:val="4"/>
        </w:numPr>
        <w:tabs>
          <w:tab w:val="left" w:pos="331"/>
        </w:tabs>
        <w:spacing w:before="311" w:line="240" w:lineRule="auto"/>
        <w:ind w:left="360"/>
      </w:pPr>
      <w:r w:rsidRPr="006B07D0">
        <w:t>Проходят в оборудованном помещении.</w:t>
      </w:r>
    </w:p>
    <w:p w:rsidR="00E224A3" w:rsidRPr="006B07D0" w:rsidRDefault="00E224A3" w:rsidP="006B07D0">
      <w:pPr>
        <w:pStyle w:val="41"/>
        <w:numPr>
          <w:ilvl w:val="1"/>
          <w:numId w:val="4"/>
        </w:numPr>
        <w:tabs>
          <w:tab w:val="left" w:pos="355"/>
        </w:tabs>
        <w:spacing w:line="240" w:lineRule="auto"/>
        <w:ind w:left="360" w:right="400"/>
      </w:pPr>
      <w:r w:rsidRPr="006B07D0">
        <w:lastRenderedPageBreak/>
        <w:t>Подбор традиционного и нетрадиционного материала и инструментов для творческой деятельности детей.</w:t>
      </w:r>
    </w:p>
    <w:p w:rsidR="00E224A3" w:rsidRPr="006B07D0" w:rsidRDefault="00E224A3" w:rsidP="006B07D0">
      <w:pPr>
        <w:pStyle w:val="41"/>
        <w:numPr>
          <w:ilvl w:val="1"/>
          <w:numId w:val="4"/>
        </w:numPr>
        <w:tabs>
          <w:tab w:val="left" w:pos="360"/>
        </w:tabs>
        <w:spacing w:line="240" w:lineRule="auto"/>
        <w:ind w:left="360" w:right="400"/>
      </w:pPr>
      <w:r w:rsidRPr="006B07D0">
        <w:t>Систематизация литературно-художественного материала: стихи, загадки, пословицы, поговорки — с целью активизации деятельности детей, расширения представлений об окружающем.</w:t>
      </w:r>
    </w:p>
    <w:p w:rsidR="00E224A3" w:rsidRPr="006B07D0" w:rsidRDefault="00E224A3" w:rsidP="006B07D0">
      <w:pPr>
        <w:pStyle w:val="310"/>
        <w:numPr>
          <w:ilvl w:val="1"/>
          <w:numId w:val="4"/>
        </w:numPr>
        <w:tabs>
          <w:tab w:val="left" w:pos="355"/>
        </w:tabs>
        <w:spacing w:line="240" w:lineRule="auto"/>
        <w:ind w:left="360"/>
      </w:pPr>
      <w:r w:rsidRPr="006B07D0">
        <w:t>Изготовление атрибутов к разным видам игр для подготовки руки к работе, расслабления, укрепления мелких мышц руки.</w:t>
      </w:r>
    </w:p>
    <w:p w:rsidR="00E224A3" w:rsidRPr="006B07D0" w:rsidRDefault="00E224A3" w:rsidP="006B07D0">
      <w:pPr>
        <w:pStyle w:val="41"/>
        <w:numPr>
          <w:ilvl w:val="1"/>
          <w:numId w:val="4"/>
        </w:numPr>
        <w:tabs>
          <w:tab w:val="left" w:pos="355"/>
        </w:tabs>
        <w:spacing w:line="240" w:lineRule="auto"/>
        <w:ind w:left="360" w:right="400"/>
      </w:pPr>
      <w:r w:rsidRPr="006B07D0">
        <w:t>Составление фонотеки — подбор классических произведений, детского репертуара для музыкального фона, сопровождающего творческую деятельность детей (репертуар в соответствии с разработанными темами).</w:t>
      </w:r>
    </w:p>
    <w:p w:rsidR="00E224A3" w:rsidRPr="006B07D0" w:rsidRDefault="00E224A3" w:rsidP="006B07D0">
      <w:pPr>
        <w:pStyle w:val="310"/>
        <w:numPr>
          <w:ilvl w:val="1"/>
          <w:numId w:val="4"/>
        </w:numPr>
        <w:tabs>
          <w:tab w:val="left" w:pos="350"/>
        </w:tabs>
        <w:spacing w:line="240" w:lineRule="auto"/>
        <w:ind w:left="360"/>
      </w:pPr>
      <w:r w:rsidRPr="006B07D0">
        <w:t>Подбор развивающих, релаксационных, подвижных игр.</w:t>
      </w:r>
    </w:p>
    <w:p w:rsidR="00E224A3" w:rsidRPr="006B07D0" w:rsidRDefault="00E224A3" w:rsidP="006B07D0">
      <w:pPr>
        <w:pStyle w:val="310"/>
        <w:numPr>
          <w:ilvl w:val="1"/>
          <w:numId w:val="4"/>
        </w:numPr>
        <w:tabs>
          <w:tab w:val="left" w:pos="346"/>
        </w:tabs>
        <w:spacing w:line="240" w:lineRule="auto"/>
        <w:ind w:left="360"/>
      </w:pPr>
      <w:r w:rsidRPr="006B07D0">
        <w:t>Непрерывность, т.е. последовательность цепи учебных задач на протяжении всего процесса овладения творческими умениями и навыками.</w:t>
      </w:r>
    </w:p>
    <w:p w:rsidR="00E224A3" w:rsidRPr="006B07D0" w:rsidRDefault="00E224A3" w:rsidP="006B07D0">
      <w:pPr>
        <w:pStyle w:val="a6"/>
        <w:spacing w:before="0" w:line="240" w:lineRule="auto"/>
        <w:ind w:left="360"/>
      </w:pPr>
      <w:r w:rsidRPr="006B07D0">
        <w:t>В проведении кружковой работы используются разнообразные</w:t>
      </w:r>
      <w:r w:rsidRPr="006B07D0">
        <w:rPr>
          <w:rStyle w:val="a8"/>
        </w:rPr>
        <w:t xml:space="preserve"> методы и приемы работы</w:t>
      </w:r>
      <w:r w:rsidRPr="006B07D0">
        <w:t xml:space="preserve"> с дошкольниками: детям предоставляется больше свободы и самостоятельной творческой инициативы при доброжелательном и компетентном участии взрослых. Такие методы как</w:t>
      </w:r>
      <w:r w:rsidRPr="006B07D0">
        <w:rPr>
          <w:rStyle w:val="a8"/>
        </w:rPr>
        <w:t xml:space="preserve"> игровые, исследовательские, творческие задания, экспериментирование</w:t>
      </w:r>
      <w:r w:rsidRPr="006B07D0">
        <w:t xml:space="preserve"> помогают детям творчески реализовываться. Основными</w:t>
      </w:r>
      <w:r w:rsidRPr="006B07D0">
        <w:rPr>
          <w:rStyle w:val="a8"/>
        </w:rPr>
        <w:t xml:space="preserve"> формами</w:t>
      </w:r>
      <w:r w:rsidRPr="006B07D0">
        <w:t xml:space="preserve"> реализации дополнительной общеобразовательной программы детей, являются: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/>
      </w:pPr>
      <w:r w:rsidRPr="006B07D0">
        <w:t>фронтальные развивающие занятия с подгруппой детей (в основе которых лежит личностно-ориентированная модель взаимодействия педагога и ребенка);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/>
      </w:pPr>
      <w:r w:rsidRPr="006B07D0">
        <w:t>занятия-инсценировки;</w:t>
      </w:r>
    </w:p>
    <w:p w:rsidR="00E224A3" w:rsidRPr="006B07D0" w:rsidRDefault="00E224A3" w:rsidP="006B07D0">
      <w:pPr>
        <w:pStyle w:val="151"/>
        <w:numPr>
          <w:ilvl w:val="0"/>
          <w:numId w:val="4"/>
        </w:numPr>
        <w:tabs>
          <w:tab w:val="left" w:pos="360"/>
        </w:tabs>
        <w:spacing w:line="240" w:lineRule="auto"/>
        <w:ind w:left="360"/>
      </w:pPr>
      <w:bookmarkStart w:id="21" w:name="bookmark25"/>
      <w:r w:rsidRPr="006B07D0">
        <w:t>игры;</w:t>
      </w:r>
      <w:bookmarkEnd w:id="21"/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/>
      </w:pPr>
      <w:r w:rsidRPr="006B07D0">
        <w:t>игры-тренировки;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/>
      </w:pPr>
      <w:r w:rsidRPr="006B07D0">
        <w:t>интегрированные двигательно-познавательные занятия;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/>
      </w:pPr>
      <w:proofErr w:type="spellStart"/>
      <w:r w:rsidRPr="006B07D0">
        <w:t>соревновательно-развивающие</w:t>
      </w:r>
      <w:proofErr w:type="spellEnd"/>
      <w:r w:rsidRPr="006B07D0">
        <w:t>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/>
      </w:pPr>
      <w:r w:rsidRPr="006B07D0">
        <w:t>занятия путешествия;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/>
      </w:pPr>
      <w:r w:rsidRPr="006B07D0">
        <w:t>обыгрывание ситуаций;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/>
      </w:pPr>
      <w:r w:rsidRPr="006B07D0">
        <w:t>экспериментальная деятельность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50"/>
        </w:tabs>
        <w:spacing w:line="240" w:lineRule="auto"/>
        <w:ind w:left="360"/>
      </w:pPr>
      <w:r w:rsidRPr="006B07D0">
        <w:t>творческая мастерская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/>
      </w:pPr>
      <w:r w:rsidRPr="006B07D0">
        <w:t>создание коллекций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/>
      </w:pPr>
      <w:r w:rsidRPr="006B07D0">
        <w:t>исследовательская деятельность</w:t>
      </w:r>
    </w:p>
    <w:p w:rsidR="00E224A3" w:rsidRPr="006B07D0" w:rsidRDefault="00E224A3" w:rsidP="006B07D0">
      <w:pPr>
        <w:pStyle w:val="310"/>
        <w:numPr>
          <w:ilvl w:val="0"/>
          <w:numId w:val="4"/>
        </w:numPr>
        <w:tabs>
          <w:tab w:val="left" w:pos="360"/>
        </w:tabs>
        <w:spacing w:line="240" w:lineRule="auto"/>
        <w:ind w:left="360"/>
      </w:pPr>
      <w:r w:rsidRPr="006B07D0">
        <w:t>презентации</w:t>
      </w:r>
    </w:p>
    <w:p w:rsidR="00E224A3" w:rsidRPr="006B07D0" w:rsidRDefault="00E224A3" w:rsidP="006B07D0">
      <w:pPr>
        <w:pStyle w:val="110"/>
        <w:spacing w:after="0" w:line="240" w:lineRule="auto"/>
        <w:ind w:left="3280"/>
      </w:pPr>
      <w:bookmarkStart w:id="22" w:name="bookmark26"/>
      <w:r w:rsidRPr="006B07D0">
        <w:t>3.3.1. Методическое обеспечение</w:t>
      </w:r>
      <w:bookmarkEnd w:id="22"/>
    </w:p>
    <w:p w:rsidR="00E224A3" w:rsidRPr="006B07D0" w:rsidRDefault="00E224A3" w:rsidP="00DB6F75">
      <w:pPr>
        <w:pStyle w:val="a6"/>
        <w:numPr>
          <w:ilvl w:val="1"/>
          <w:numId w:val="4"/>
        </w:numPr>
        <w:tabs>
          <w:tab w:val="left" w:pos="331"/>
        </w:tabs>
        <w:spacing w:before="0" w:line="240" w:lineRule="auto"/>
        <w:jc w:val="both"/>
      </w:pPr>
      <w:r w:rsidRPr="006B07D0">
        <w:t>Наличие утвержденной программы.</w:t>
      </w:r>
    </w:p>
    <w:p w:rsidR="00E224A3" w:rsidRPr="006B07D0" w:rsidRDefault="00E224A3" w:rsidP="006B07D0">
      <w:pPr>
        <w:pStyle w:val="a6"/>
        <w:numPr>
          <w:ilvl w:val="1"/>
          <w:numId w:val="4"/>
        </w:numPr>
        <w:tabs>
          <w:tab w:val="left" w:pos="355"/>
        </w:tabs>
        <w:spacing w:before="0" w:line="240" w:lineRule="auto"/>
        <w:jc w:val="both"/>
      </w:pPr>
      <w:r w:rsidRPr="006B07D0">
        <w:t>Методические разработки по модулям программы.</w:t>
      </w:r>
    </w:p>
    <w:p w:rsidR="00E224A3" w:rsidRPr="006B07D0" w:rsidRDefault="00E224A3" w:rsidP="006B07D0">
      <w:pPr>
        <w:pStyle w:val="a6"/>
        <w:numPr>
          <w:ilvl w:val="1"/>
          <w:numId w:val="4"/>
        </w:numPr>
        <w:tabs>
          <w:tab w:val="left" w:pos="350"/>
        </w:tabs>
        <w:spacing w:before="0" w:line="240" w:lineRule="auto"/>
        <w:jc w:val="both"/>
      </w:pPr>
      <w:r w:rsidRPr="006B07D0">
        <w:t>Наглядные пособия, образцы изделий.</w:t>
      </w:r>
    </w:p>
    <w:p w:rsidR="00E224A3" w:rsidRPr="006B07D0" w:rsidRDefault="00E224A3" w:rsidP="006B07D0">
      <w:pPr>
        <w:pStyle w:val="a6"/>
        <w:numPr>
          <w:ilvl w:val="1"/>
          <w:numId w:val="4"/>
        </w:numPr>
        <w:tabs>
          <w:tab w:val="left" w:pos="365"/>
        </w:tabs>
        <w:spacing w:before="0" w:line="240" w:lineRule="auto"/>
        <w:jc w:val="both"/>
      </w:pPr>
      <w:r w:rsidRPr="006B07D0">
        <w:t>Специальная литература (журналы, книги, пособия, справочная литература).</w:t>
      </w:r>
    </w:p>
    <w:p w:rsidR="007602F5" w:rsidRPr="006B07D0" w:rsidRDefault="00E224A3" w:rsidP="006B07D0">
      <w:pPr>
        <w:pStyle w:val="a6"/>
        <w:numPr>
          <w:ilvl w:val="1"/>
          <w:numId w:val="4"/>
        </w:numPr>
        <w:tabs>
          <w:tab w:val="left" w:pos="350"/>
        </w:tabs>
        <w:spacing w:before="0" w:line="240" w:lineRule="auto"/>
        <w:jc w:val="both"/>
      </w:pPr>
      <w:r w:rsidRPr="006B07D0">
        <w:t>Диагностический инструментарий.</w:t>
      </w:r>
    </w:p>
    <w:p w:rsidR="00E224A3" w:rsidRPr="006B07D0" w:rsidRDefault="00E224A3" w:rsidP="006B07D0">
      <w:pPr>
        <w:pStyle w:val="a6"/>
        <w:numPr>
          <w:ilvl w:val="1"/>
          <w:numId w:val="4"/>
        </w:numPr>
        <w:tabs>
          <w:tab w:val="left" w:pos="350"/>
        </w:tabs>
        <w:spacing w:before="0" w:line="240" w:lineRule="auto"/>
        <w:jc w:val="both"/>
      </w:pPr>
      <w:r w:rsidRPr="006B07D0">
        <w:t xml:space="preserve">Руководители кружков пользуются учебным материалом методических пособий (используемая литература указана в приложениях). Учебный план рассчитан на 1 год </w:t>
      </w:r>
      <w:proofErr w:type="gramStart"/>
      <w:r w:rsidRPr="006B07D0">
        <w:t>обучения, по результатам</w:t>
      </w:r>
      <w:proofErr w:type="gramEnd"/>
      <w:r w:rsidRPr="006B07D0">
        <w:t xml:space="preserve"> деятельности составляется анализ.</w:t>
      </w:r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r w:rsidRPr="006B07D0">
        <w:t>Образовательный процесс по кружковому направлению осуществляется в соответствии с дополнительной образовательной программой ДОУ. Курс занятий рассчитан на 8 месяцев (с 4 недели сентября по 4 неделю мая). Тема занятий, методы и приемы решения задач, выбор практического материала корректируются, варьируются в зависимости от способностей детей, их интересов и желаний, времени года, выбора темы и т.д.</w:t>
      </w:r>
    </w:p>
    <w:p w:rsidR="00E224A3" w:rsidRPr="006B07D0" w:rsidRDefault="00E224A3" w:rsidP="006B07D0">
      <w:pPr>
        <w:pStyle w:val="110"/>
        <w:spacing w:after="0" w:line="240" w:lineRule="auto"/>
        <w:ind w:left="2560"/>
        <w:jc w:val="both"/>
      </w:pPr>
      <w:bookmarkStart w:id="23" w:name="bookmark27"/>
      <w:r w:rsidRPr="006B07D0">
        <w:t>3.3.2. Материально-техническое и дидактическое обеспечение</w:t>
      </w:r>
      <w:bookmarkEnd w:id="23"/>
    </w:p>
    <w:p w:rsidR="00E224A3" w:rsidRPr="006B07D0" w:rsidRDefault="00E224A3" w:rsidP="006B07D0">
      <w:pPr>
        <w:pStyle w:val="a6"/>
        <w:spacing w:before="0" w:line="240" w:lineRule="auto"/>
        <w:ind w:left="360" w:right="-35"/>
        <w:jc w:val="both"/>
      </w:pPr>
      <w:r w:rsidRPr="006B07D0">
        <w:lastRenderedPageBreak/>
        <w:t>Групповое помещение (хорошо освещенное). Помещения для проведения занятий отвечает санитарным нормам. Имеется:</w:t>
      </w:r>
    </w:p>
    <w:p w:rsidR="00E224A3" w:rsidRPr="006B07D0" w:rsidRDefault="00E224A3" w:rsidP="006B07D0">
      <w:pPr>
        <w:pStyle w:val="a6"/>
        <w:numPr>
          <w:ilvl w:val="0"/>
          <w:numId w:val="5"/>
        </w:numPr>
        <w:tabs>
          <w:tab w:val="left" w:pos="355"/>
        </w:tabs>
        <w:spacing w:before="0" w:line="240" w:lineRule="auto"/>
        <w:ind w:right="-35"/>
        <w:jc w:val="both"/>
      </w:pPr>
      <w:r w:rsidRPr="006B07D0">
        <w:t>Учебное оборудование (комплект мебели).</w:t>
      </w:r>
    </w:p>
    <w:p w:rsidR="00E224A3" w:rsidRPr="006B07D0" w:rsidRDefault="00E224A3" w:rsidP="006B07D0">
      <w:pPr>
        <w:pStyle w:val="a6"/>
        <w:numPr>
          <w:ilvl w:val="0"/>
          <w:numId w:val="5"/>
        </w:numPr>
        <w:tabs>
          <w:tab w:val="left" w:pos="350"/>
        </w:tabs>
        <w:spacing w:before="0" w:line="240" w:lineRule="auto"/>
        <w:ind w:right="-35"/>
        <w:jc w:val="both"/>
      </w:pPr>
      <w:r w:rsidRPr="006B07D0">
        <w:t>Наглядные пособия (образцы изделий).</w:t>
      </w:r>
    </w:p>
    <w:p w:rsidR="00E224A3" w:rsidRPr="006B07D0" w:rsidRDefault="00E224A3" w:rsidP="006B07D0">
      <w:pPr>
        <w:pStyle w:val="a6"/>
        <w:numPr>
          <w:ilvl w:val="0"/>
          <w:numId w:val="5"/>
        </w:numPr>
        <w:tabs>
          <w:tab w:val="left" w:pos="355"/>
        </w:tabs>
        <w:spacing w:before="0" w:line="240" w:lineRule="auto"/>
        <w:ind w:right="-35"/>
        <w:jc w:val="both"/>
      </w:pPr>
      <w:r w:rsidRPr="006B07D0">
        <w:t>Дидактический материал (рисунки, схемы, эскизы, раздаточный материал, альбомы)</w:t>
      </w:r>
    </w:p>
    <w:p w:rsidR="00E224A3" w:rsidRPr="006B07D0" w:rsidRDefault="00E224A3" w:rsidP="006B07D0">
      <w:pPr>
        <w:pStyle w:val="a6"/>
        <w:numPr>
          <w:ilvl w:val="0"/>
          <w:numId w:val="5"/>
        </w:numPr>
        <w:tabs>
          <w:tab w:val="left" w:pos="350"/>
        </w:tabs>
        <w:spacing w:before="0" w:line="240" w:lineRule="auto"/>
        <w:ind w:right="-35"/>
        <w:jc w:val="both"/>
      </w:pPr>
      <w:r w:rsidRPr="006B07D0">
        <w:t>Подборка информационной и справочной литературы.</w:t>
      </w:r>
    </w:p>
    <w:p w:rsidR="00E224A3" w:rsidRPr="006B07D0" w:rsidRDefault="00E224A3" w:rsidP="006B07D0">
      <w:pPr>
        <w:pStyle w:val="a6"/>
        <w:numPr>
          <w:ilvl w:val="0"/>
          <w:numId w:val="5"/>
        </w:numPr>
        <w:tabs>
          <w:tab w:val="left" w:pos="350"/>
        </w:tabs>
        <w:spacing w:before="0" w:line="240" w:lineRule="auto"/>
        <w:ind w:right="-35"/>
        <w:jc w:val="both"/>
      </w:pPr>
      <w:r w:rsidRPr="006B07D0">
        <w:t>Материалы для работы (индивидуально для каждого кружка).</w:t>
      </w:r>
    </w:p>
    <w:p w:rsidR="00E224A3" w:rsidRPr="006B07D0" w:rsidRDefault="00E224A3" w:rsidP="006B07D0">
      <w:pPr>
        <w:pStyle w:val="a6"/>
        <w:numPr>
          <w:ilvl w:val="0"/>
          <w:numId w:val="5"/>
        </w:numPr>
        <w:tabs>
          <w:tab w:val="left" w:pos="350"/>
        </w:tabs>
        <w:spacing w:before="0" w:line="240" w:lineRule="auto"/>
        <w:ind w:right="-35"/>
        <w:jc w:val="both"/>
      </w:pPr>
      <w:r w:rsidRPr="006B07D0">
        <w:t>Иллюстрации, образцы работ, схемы (техника заполнения фигур), стихи, загадки.</w:t>
      </w:r>
    </w:p>
    <w:p w:rsidR="00E224A3" w:rsidRPr="006B07D0" w:rsidRDefault="00E224A3" w:rsidP="006B07D0">
      <w:pPr>
        <w:pStyle w:val="110"/>
        <w:spacing w:before="35" w:after="0" w:line="240" w:lineRule="auto"/>
        <w:ind w:left="360" w:right="-35"/>
        <w:jc w:val="center"/>
      </w:pPr>
      <w:bookmarkStart w:id="24" w:name="bookmark28"/>
      <w:r w:rsidRPr="006B07D0">
        <w:t>3.3.3. Организационное обеспечение и перспектива развития дополнительного образования в ДОУ</w:t>
      </w:r>
      <w:bookmarkEnd w:id="24"/>
    </w:p>
    <w:p w:rsidR="00E224A3" w:rsidRPr="006B07D0" w:rsidRDefault="00E224A3" w:rsidP="006B07D0">
      <w:pPr>
        <w:pStyle w:val="310"/>
        <w:numPr>
          <w:ilvl w:val="1"/>
          <w:numId w:val="5"/>
        </w:numPr>
        <w:tabs>
          <w:tab w:val="left" w:pos="326"/>
        </w:tabs>
        <w:spacing w:before="266" w:line="240" w:lineRule="auto"/>
        <w:ind w:left="360"/>
        <w:jc w:val="both"/>
      </w:pPr>
      <w:r w:rsidRPr="006B07D0">
        <w:t>Необходимый контингент воспитанников.</w:t>
      </w:r>
    </w:p>
    <w:p w:rsidR="00E224A3" w:rsidRPr="006B07D0" w:rsidRDefault="00E224A3" w:rsidP="006B07D0">
      <w:pPr>
        <w:pStyle w:val="310"/>
        <w:numPr>
          <w:ilvl w:val="1"/>
          <w:numId w:val="5"/>
        </w:numPr>
        <w:tabs>
          <w:tab w:val="left" w:pos="355"/>
        </w:tabs>
        <w:spacing w:line="240" w:lineRule="auto"/>
        <w:ind w:left="360" w:right="360"/>
        <w:jc w:val="both"/>
      </w:pPr>
      <w:r w:rsidRPr="006B07D0">
        <w:t>Привлечение к работе специалистов (музыкального руководителя, инструктора по физической культуре и др. специалистов).</w:t>
      </w:r>
    </w:p>
    <w:p w:rsidR="00E224A3" w:rsidRPr="006B07D0" w:rsidRDefault="00E224A3" w:rsidP="006B07D0">
      <w:pPr>
        <w:pStyle w:val="310"/>
        <w:numPr>
          <w:ilvl w:val="1"/>
          <w:numId w:val="5"/>
        </w:numPr>
        <w:tabs>
          <w:tab w:val="left" w:pos="360"/>
        </w:tabs>
        <w:spacing w:line="240" w:lineRule="auto"/>
        <w:ind w:left="360"/>
        <w:jc w:val="both"/>
      </w:pPr>
      <w:r w:rsidRPr="006B07D0">
        <w:t>Соответствующее требованиям расписание занятий.</w:t>
      </w:r>
    </w:p>
    <w:p w:rsidR="00E224A3" w:rsidRPr="006B07D0" w:rsidRDefault="00E224A3" w:rsidP="006B07D0">
      <w:pPr>
        <w:pStyle w:val="310"/>
        <w:numPr>
          <w:ilvl w:val="1"/>
          <w:numId w:val="5"/>
        </w:numPr>
        <w:tabs>
          <w:tab w:val="left" w:pos="355"/>
        </w:tabs>
        <w:spacing w:line="240" w:lineRule="auto"/>
        <w:ind w:left="360"/>
        <w:jc w:val="both"/>
      </w:pPr>
      <w:r w:rsidRPr="006B07D0">
        <w:t>Родительская помощь.</w:t>
      </w:r>
    </w:p>
    <w:p w:rsidR="00E224A3" w:rsidRPr="006B07D0" w:rsidRDefault="00E224A3" w:rsidP="006B07D0">
      <w:pPr>
        <w:pStyle w:val="310"/>
        <w:numPr>
          <w:ilvl w:val="1"/>
          <w:numId w:val="5"/>
        </w:numPr>
        <w:tabs>
          <w:tab w:val="left" w:pos="355"/>
        </w:tabs>
        <w:spacing w:before="39" w:line="240" w:lineRule="auto"/>
        <w:ind w:left="360" w:right="360"/>
        <w:jc w:val="both"/>
      </w:pPr>
      <w:r w:rsidRPr="006B07D0">
        <w:t xml:space="preserve">Связь с социумом (школой, музеем, библиотекой и др.). </w:t>
      </w:r>
      <w:r w:rsidRPr="006B07D0">
        <w:rPr>
          <w:rStyle w:val="311"/>
        </w:rPr>
        <w:t>Перспектива развития дополнительного образования:</w:t>
      </w:r>
    </w:p>
    <w:p w:rsidR="00E224A3" w:rsidRPr="006B07D0" w:rsidRDefault="00E224A3" w:rsidP="006B07D0">
      <w:pPr>
        <w:pStyle w:val="310"/>
        <w:numPr>
          <w:ilvl w:val="2"/>
          <w:numId w:val="5"/>
        </w:numPr>
        <w:tabs>
          <w:tab w:val="left" w:pos="331"/>
        </w:tabs>
        <w:spacing w:line="240" w:lineRule="auto"/>
        <w:ind w:left="360"/>
        <w:jc w:val="both"/>
      </w:pPr>
      <w:r w:rsidRPr="006B07D0">
        <w:t>Расширение деятельности кружковой деятельности.</w:t>
      </w:r>
    </w:p>
    <w:p w:rsidR="00E224A3" w:rsidRPr="006B07D0" w:rsidRDefault="00E224A3" w:rsidP="006B07D0">
      <w:pPr>
        <w:pStyle w:val="310"/>
        <w:numPr>
          <w:ilvl w:val="2"/>
          <w:numId w:val="5"/>
        </w:numPr>
        <w:tabs>
          <w:tab w:val="left" w:pos="355"/>
        </w:tabs>
        <w:spacing w:line="240" w:lineRule="auto"/>
        <w:ind w:left="360" w:right="360"/>
        <w:jc w:val="both"/>
      </w:pPr>
      <w:r w:rsidRPr="006B07D0">
        <w:t>Привлечение специалистов высокого профессионального мастерства с целью совершенствования системы дополнительного образования.</w:t>
      </w:r>
    </w:p>
    <w:p w:rsidR="00E224A3" w:rsidRPr="006B07D0" w:rsidRDefault="00E224A3" w:rsidP="006B07D0">
      <w:pPr>
        <w:pStyle w:val="310"/>
        <w:numPr>
          <w:ilvl w:val="2"/>
          <w:numId w:val="5"/>
        </w:numPr>
        <w:tabs>
          <w:tab w:val="left" w:pos="350"/>
        </w:tabs>
        <w:spacing w:line="240" w:lineRule="auto"/>
        <w:ind w:left="360"/>
        <w:jc w:val="both"/>
      </w:pPr>
      <w:r w:rsidRPr="006B07D0">
        <w:t>Расширение материально-технической базы.</w:t>
      </w:r>
    </w:p>
    <w:p w:rsidR="00E224A3" w:rsidRPr="006B07D0" w:rsidRDefault="00E224A3" w:rsidP="006B07D0">
      <w:pPr>
        <w:pStyle w:val="310"/>
        <w:numPr>
          <w:ilvl w:val="2"/>
          <w:numId w:val="5"/>
        </w:numPr>
        <w:tabs>
          <w:tab w:val="left" w:pos="355"/>
        </w:tabs>
        <w:spacing w:line="240" w:lineRule="auto"/>
        <w:ind w:left="360"/>
        <w:jc w:val="both"/>
      </w:pPr>
      <w:r w:rsidRPr="006B07D0">
        <w:t>Интеграция дополнительного образования в образовательно-воспитательный процесс.</w:t>
      </w:r>
    </w:p>
    <w:p w:rsidR="00E224A3" w:rsidRPr="006B07D0" w:rsidRDefault="00E224A3" w:rsidP="006B07D0">
      <w:pPr>
        <w:pStyle w:val="110"/>
        <w:spacing w:after="0" w:line="240" w:lineRule="auto"/>
        <w:ind w:left="860"/>
      </w:pPr>
      <w:bookmarkStart w:id="25" w:name="bookmark29"/>
      <w:r w:rsidRPr="006B07D0">
        <w:t>3.3.4. Реализация дополнительных образовательных услуг в ДОУ с учетом ИКТ</w:t>
      </w:r>
      <w:bookmarkEnd w:id="25"/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r w:rsidRPr="006B07D0">
        <w:t>Применение ИКТ позволяет на порядок поднять качество и культуру управленческой деятельности, создать резервы для работы в режиме развития.</w:t>
      </w:r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r w:rsidRPr="006B07D0">
        <w:t xml:space="preserve">ДОУ имеет доступ к сети </w:t>
      </w:r>
      <w:r w:rsidRPr="006B07D0">
        <w:rPr>
          <w:lang w:val="en-US" w:eastAsia="en-US"/>
        </w:rPr>
        <w:t>Internet</w:t>
      </w:r>
      <w:r w:rsidRPr="006B07D0">
        <w:rPr>
          <w:lang w:eastAsia="en-US"/>
        </w:rPr>
        <w:t xml:space="preserve">, </w:t>
      </w:r>
      <w:r w:rsidRPr="006B07D0">
        <w:t>официальный сайт, электронный почтовый ящик. Пользование электронной почтой позволяет быстро получать информацию от различных учреждений и организаций и оперативно направлять ее в их адрес, что значительно экономит время.</w:t>
      </w:r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r w:rsidRPr="006B07D0">
        <w:t>Размещение важной информации на сайте ДОУ позволяет своевременно довести ее до сведения родителей воспитанников. Внедрение информационных технологий в процесс управления ДОУ, в том числе и в образовательный процесс, несомненно, ведёт к повышению качества и оперативности принимаемых управленческих решений и переход на более эффективные формы работы. В ДОУ имеется и используются:</w:t>
      </w:r>
    </w:p>
    <w:p w:rsidR="00E224A3" w:rsidRPr="006B07D0" w:rsidRDefault="00E224A3" w:rsidP="006B07D0">
      <w:pPr>
        <w:pStyle w:val="151"/>
        <w:numPr>
          <w:ilvl w:val="0"/>
          <w:numId w:val="6"/>
        </w:numPr>
        <w:tabs>
          <w:tab w:val="left" w:pos="350"/>
        </w:tabs>
        <w:spacing w:line="240" w:lineRule="auto"/>
        <w:ind w:left="360"/>
        <w:jc w:val="both"/>
      </w:pPr>
      <w:bookmarkStart w:id="26" w:name="bookmark30"/>
      <w:r w:rsidRPr="006B07D0">
        <w:t>Компьютеры;</w:t>
      </w:r>
      <w:bookmarkEnd w:id="26"/>
    </w:p>
    <w:p w:rsidR="00E224A3" w:rsidRPr="006B07D0" w:rsidRDefault="00E224A3" w:rsidP="006B07D0">
      <w:pPr>
        <w:pStyle w:val="310"/>
        <w:numPr>
          <w:ilvl w:val="0"/>
          <w:numId w:val="6"/>
        </w:numPr>
        <w:tabs>
          <w:tab w:val="left" w:pos="350"/>
        </w:tabs>
        <w:spacing w:line="240" w:lineRule="auto"/>
        <w:ind w:left="360"/>
        <w:jc w:val="both"/>
      </w:pPr>
      <w:proofErr w:type="spellStart"/>
      <w:r w:rsidRPr="006B07D0">
        <w:t>Мультимедийные</w:t>
      </w:r>
      <w:proofErr w:type="spellEnd"/>
      <w:r w:rsidRPr="006B07D0">
        <w:t xml:space="preserve"> проекторы (</w:t>
      </w:r>
      <w:proofErr w:type="spellStart"/>
      <w:r w:rsidRPr="006B07D0">
        <w:t>перносные</w:t>
      </w:r>
      <w:proofErr w:type="spellEnd"/>
      <w:r w:rsidRPr="006B07D0">
        <w:t>);</w:t>
      </w:r>
    </w:p>
    <w:p w:rsidR="00E224A3" w:rsidRPr="006B07D0" w:rsidRDefault="00E224A3" w:rsidP="006B07D0">
      <w:pPr>
        <w:pStyle w:val="310"/>
        <w:numPr>
          <w:ilvl w:val="0"/>
          <w:numId w:val="6"/>
        </w:numPr>
        <w:tabs>
          <w:tab w:val="left" w:pos="350"/>
        </w:tabs>
        <w:spacing w:line="240" w:lineRule="auto"/>
        <w:ind w:left="360"/>
        <w:jc w:val="both"/>
      </w:pPr>
      <w:r w:rsidRPr="006B07D0">
        <w:t>Принтеры (монохромный, цветной);</w:t>
      </w:r>
    </w:p>
    <w:p w:rsidR="00E224A3" w:rsidRPr="006B07D0" w:rsidRDefault="00E224A3" w:rsidP="006B07D0">
      <w:pPr>
        <w:pStyle w:val="310"/>
        <w:numPr>
          <w:ilvl w:val="0"/>
          <w:numId w:val="6"/>
        </w:numPr>
        <w:tabs>
          <w:tab w:val="left" w:pos="360"/>
        </w:tabs>
        <w:spacing w:line="240" w:lineRule="auto"/>
        <w:ind w:left="360"/>
        <w:jc w:val="both"/>
      </w:pPr>
      <w:r w:rsidRPr="006B07D0">
        <w:t>Телевизоры;</w:t>
      </w:r>
    </w:p>
    <w:p w:rsidR="00E224A3" w:rsidRPr="006B07D0" w:rsidRDefault="00E224A3" w:rsidP="006B07D0">
      <w:pPr>
        <w:pStyle w:val="310"/>
        <w:numPr>
          <w:ilvl w:val="0"/>
          <w:numId w:val="6"/>
        </w:numPr>
        <w:tabs>
          <w:tab w:val="left" w:pos="350"/>
        </w:tabs>
        <w:spacing w:line="240" w:lineRule="auto"/>
        <w:ind w:left="360"/>
        <w:jc w:val="both"/>
      </w:pPr>
      <w:r w:rsidRPr="006B07D0">
        <w:t xml:space="preserve">Музыкальные центры с </w:t>
      </w:r>
      <w:r w:rsidRPr="006B07D0">
        <w:rPr>
          <w:lang w:val="en-US"/>
        </w:rPr>
        <w:t>USB</w:t>
      </w:r>
      <w:r w:rsidRPr="006B07D0">
        <w:t>-интерфейс;</w:t>
      </w:r>
    </w:p>
    <w:p w:rsidR="00E224A3" w:rsidRPr="006B07D0" w:rsidRDefault="00E224A3" w:rsidP="006B07D0">
      <w:pPr>
        <w:pStyle w:val="310"/>
        <w:numPr>
          <w:ilvl w:val="0"/>
          <w:numId w:val="6"/>
        </w:numPr>
        <w:tabs>
          <w:tab w:val="left" w:pos="350"/>
        </w:tabs>
        <w:spacing w:line="240" w:lineRule="auto"/>
        <w:ind w:left="360"/>
        <w:jc w:val="both"/>
      </w:pPr>
      <w:r w:rsidRPr="006B07D0">
        <w:t>Цифровой фотоаппарат.</w:t>
      </w:r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r w:rsidRPr="006B07D0">
        <w:t>Педагоги дополнительного образования в системе применяют на практике ИКТ, что способствует повышению качества усвоения дополнительного материала воспитанниками на занятии.</w:t>
      </w:r>
    </w:p>
    <w:p w:rsidR="00E224A3" w:rsidRPr="006B07D0" w:rsidRDefault="00E224A3" w:rsidP="006B07D0">
      <w:pPr>
        <w:pStyle w:val="a6"/>
        <w:spacing w:before="0" w:line="240" w:lineRule="auto"/>
        <w:ind w:left="360" w:right="80"/>
        <w:jc w:val="both"/>
      </w:pPr>
      <w:r w:rsidRPr="006B07D0">
        <w:t xml:space="preserve">Педагоги подбирают иллюстрированный познавательный материал к занятиям; создают презентации в программе </w:t>
      </w:r>
      <w:r w:rsidRPr="006B07D0">
        <w:rPr>
          <w:lang w:val="en-US" w:eastAsia="en-US"/>
        </w:rPr>
        <w:t>Power</w:t>
      </w:r>
      <w:r w:rsidRPr="006B07D0">
        <w:rPr>
          <w:lang w:eastAsia="en-US"/>
        </w:rPr>
        <w:t xml:space="preserve"> </w:t>
      </w:r>
      <w:r w:rsidRPr="006B07D0">
        <w:rPr>
          <w:lang w:val="en-US" w:eastAsia="en-US"/>
        </w:rPr>
        <w:t>Point</w:t>
      </w:r>
      <w:r w:rsidRPr="006B07D0">
        <w:rPr>
          <w:lang w:eastAsia="en-US"/>
        </w:rPr>
        <w:t xml:space="preserve"> </w:t>
      </w:r>
      <w:r w:rsidRPr="006B07D0">
        <w:t>для повышения эффективности образовательных занятий с детьми, тематические видеофильмы; владеют электронной почтой. Воспитатели и специалисты используют в своей педагогической практике компьютерные технологии. Информационные компьютерные технологии находят сво</w:t>
      </w:r>
      <w:r w:rsidRPr="006B07D0">
        <w:rPr>
          <w:rStyle w:val="14"/>
        </w:rPr>
        <w:t>е</w:t>
      </w:r>
      <w:r w:rsidRPr="006B07D0">
        <w:t xml:space="preserve"> </w:t>
      </w:r>
      <w:proofErr w:type="gramStart"/>
      <w:r w:rsidRPr="006B07D0">
        <w:lastRenderedPageBreak/>
        <w:t>применение</w:t>
      </w:r>
      <w:proofErr w:type="gramEnd"/>
      <w:r w:rsidRPr="006B07D0">
        <w:t xml:space="preserve"> как в работе педагогов, так и в работе специалистов ДОУ, что значительно расширяет</w:t>
      </w:r>
    </w:p>
    <w:p w:rsidR="00E224A3" w:rsidRPr="006B07D0" w:rsidRDefault="00E224A3" w:rsidP="006B07D0">
      <w:pPr>
        <w:pStyle w:val="a6"/>
        <w:spacing w:before="0" w:line="240" w:lineRule="auto"/>
        <w:ind w:left="660" w:right="60"/>
        <w:jc w:val="both"/>
      </w:pPr>
      <w:r w:rsidRPr="006B07D0">
        <w:t>возможности предъявления учебной информации, позволяет усилить мотивацию ребенка. Применение мультимедиа технологий (цвета, графики, звука, современных средств видеотехники) позволяет моделировать различные ситуации и среды, корректировать общее недоразвитие речи у детей дошкольного возраста, а игровые компоненты активизируют познавательную деятельность детей и усиливают усвоение материала.</w:t>
      </w:r>
    </w:p>
    <w:p w:rsidR="00E224A3" w:rsidRPr="006B07D0" w:rsidRDefault="00E224A3" w:rsidP="006B07D0">
      <w:pPr>
        <w:pStyle w:val="110"/>
        <w:spacing w:after="0" w:line="240" w:lineRule="auto"/>
        <w:ind w:left="2020"/>
      </w:pPr>
      <w:bookmarkStart w:id="27" w:name="bookmark31"/>
      <w:r w:rsidRPr="006B07D0">
        <w:t>3.3.5. Пакет документов для организации кружковой работы</w:t>
      </w:r>
      <w:bookmarkEnd w:id="27"/>
    </w:p>
    <w:p w:rsidR="00E224A3" w:rsidRPr="006B07D0" w:rsidRDefault="00E224A3" w:rsidP="006B07D0">
      <w:pPr>
        <w:pStyle w:val="310"/>
        <w:numPr>
          <w:ilvl w:val="1"/>
          <w:numId w:val="6"/>
        </w:numPr>
        <w:tabs>
          <w:tab w:val="left" w:pos="641"/>
        </w:tabs>
        <w:spacing w:line="240" w:lineRule="auto"/>
        <w:ind w:left="660"/>
      </w:pPr>
      <w:r w:rsidRPr="006B07D0">
        <w:t>Обеспечение методического сопровождения кружковой работы;</w:t>
      </w:r>
    </w:p>
    <w:p w:rsidR="00E224A3" w:rsidRPr="006B07D0" w:rsidRDefault="00E224A3" w:rsidP="006B07D0">
      <w:pPr>
        <w:pStyle w:val="310"/>
        <w:numPr>
          <w:ilvl w:val="1"/>
          <w:numId w:val="6"/>
        </w:numPr>
        <w:tabs>
          <w:tab w:val="left" w:pos="655"/>
        </w:tabs>
        <w:spacing w:line="240" w:lineRule="auto"/>
        <w:ind w:left="660"/>
      </w:pPr>
      <w:r w:rsidRPr="006B07D0">
        <w:t>Рабочая программа кружка;</w:t>
      </w:r>
    </w:p>
    <w:p w:rsidR="00E224A3" w:rsidRPr="006B07D0" w:rsidRDefault="00E224A3" w:rsidP="006B07D0">
      <w:pPr>
        <w:pStyle w:val="310"/>
        <w:numPr>
          <w:ilvl w:val="1"/>
          <w:numId w:val="6"/>
        </w:numPr>
        <w:tabs>
          <w:tab w:val="left" w:pos="650"/>
        </w:tabs>
        <w:spacing w:line="240" w:lineRule="auto"/>
        <w:ind w:left="660"/>
      </w:pPr>
      <w:r w:rsidRPr="006B07D0">
        <w:t>Циклограмма деятельности кружковой работы в ДОУ;</w:t>
      </w:r>
    </w:p>
    <w:p w:rsidR="00E224A3" w:rsidRPr="006B07D0" w:rsidRDefault="00E224A3" w:rsidP="006B07D0">
      <w:pPr>
        <w:pStyle w:val="310"/>
        <w:numPr>
          <w:ilvl w:val="1"/>
          <w:numId w:val="6"/>
        </w:numPr>
        <w:tabs>
          <w:tab w:val="left" w:pos="665"/>
        </w:tabs>
        <w:spacing w:line="240" w:lineRule="auto"/>
        <w:ind w:left="660"/>
      </w:pPr>
      <w:r w:rsidRPr="006B07D0">
        <w:t>Списочный состав детей кружка;</w:t>
      </w:r>
    </w:p>
    <w:p w:rsidR="00E224A3" w:rsidRPr="006B07D0" w:rsidRDefault="00E224A3" w:rsidP="006B07D0">
      <w:pPr>
        <w:pStyle w:val="310"/>
        <w:numPr>
          <w:ilvl w:val="1"/>
          <w:numId w:val="6"/>
        </w:numPr>
        <w:tabs>
          <w:tab w:val="left" w:pos="646"/>
        </w:tabs>
        <w:spacing w:line="240" w:lineRule="auto"/>
        <w:ind w:left="660"/>
      </w:pPr>
      <w:r w:rsidRPr="006B07D0">
        <w:t>Положение об организации кружковой работы в ДОУ;</w:t>
      </w:r>
    </w:p>
    <w:p w:rsidR="00E224A3" w:rsidRPr="006B07D0" w:rsidRDefault="00E224A3" w:rsidP="006B07D0">
      <w:pPr>
        <w:pStyle w:val="310"/>
        <w:numPr>
          <w:ilvl w:val="1"/>
          <w:numId w:val="6"/>
        </w:numPr>
        <w:tabs>
          <w:tab w:val="left" w:pos="655"/>
        </w:tabs>
        <w:spacing w:line="240" w:lineRule="auto"/>
        <w:ind w:left="660"/>
      </w:pPr>
      <w:r w:rsidRPr="006B07D0">
        <w:t>Должные инструкции и инструкции по охране труда;</w:t>
      </w:r>
    </w:p>
    <w:p w:rsidR="00E224A3" w:rsidRPr="006B07D0" w:rsidRDefault="00E224A3" w:rsidP="006B07D0">
      <w:pPr>
        <w:pStyle w:val="310"/>
        <w:numPr>
          <w:ilvl w:val="1"/>
          <w:numId w:val="6"/>
        </w:numPr>
        <w:tabs>
          <w:tab w:val="left" w:pos="650"/>
        </w:tabs>
        <w:spacing w:line="240" w:lineRule="auto"/>
        <w:ind w:left="660"/>
      </w:pPr>
      <w:r w:rsidRPr="006B07D0">
        <w:t>Приказ о дополнительных услугах</w:t>
      </w:r>
    </w:p>
    <w:p w:rsidR="00E224A3" w:rsidRPr="006B07D0" w:rsidRDefault="00E224A3" w:rsidP="006B07D0">
      <w:pPr>
        <w:pStyle w:val="310"/>
        <w:numPr>
          <w:ilvl w:val="1"/>
          <w:numId w:val="6"/>
        </w:numPr>
        <w:tabs>
          <w:tab w:val="left" w:pos="650"/>
        </w:tabs>
        <w:spacing w:line="240" w:lineRule="auto"/>
        <w:ind w:left="660"/>
      </w:pPr>
      <w:r w:rsidRPr="006B07D0">
        <w:t>Договора с родителями</w:t>
      </w:r>
    </w:p>
    <w:p w:rsidR="00E224A3" w:rsidRPr="006B07D0" w:rsidRDefault="00E224A3" w:rsidP="006B07D0">
      <w:pPr>
        <w:pStyle w:val="310"/>
        <w:numPr>
          <w:ilvl w:val="1"/>
          <w:numId w:val="6"/>
        </w:numPr>
        <w:tabs>
          <w:tab w:val="left" w:pos="660"/>
        </w:tabs>
        <w:spacing w:line="240" w:lineRule="auto"/>
        <w:ind w:left="660"/>
      </w:pPr>
      <w:r w:rsidRPr="006B07D0">
        <w:t>Сводные информационно - диагностические таблицы.</w:t>
      </w:r>
    </w:p>
    <w:sectPr w:rsidR="00E224A3" w:rsidRPr="006B07D0" w:rsidSect="00A23BBD">
      <w:footerReference w:type="default" r:id="rId10"/>
      <w:pgSz w:w="11905" w:h="16837"/>
      <w:pgMar w:top="1134" w:right="1134" w:bottom="1134" w:left="1134" w:header="1240" w:footer="1271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F2A" w:rsidRDefault="008A6F2A" w:rsidP="00E224A3">
      <w:r>
        <w:separator/>
      </w:r>
    </w:p>
  </w:endnote>
  <w:endnote w:type="continuationSeparator" w:id="0">
    <w:p w:rsidR="008A6F2A" w:rsidRDefault="008A6F2A" w:rsidP="00E224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8237861"/>
      <w:docPartObj>
        <w:docPartGallery w:val="Page Numbers (Bottom of Page)"/>
        <w:docPartUnique/>
      </w:docPartObj>
    </w:sdtPr>
    <w:sdtContent>
      <w:p w:rsidR="006402D9" w:rsidRDefault="006402D9">
        <w:pPr>
          <w:pStyle w:val="af"/>
          <w:jc w:val="right"/>
        </w:pPr>
        <w:fldSimple w:instr=" PAGE   \* MERGEFORMAT ">
          <w:r w:rsidR="003758C4">
            <w:rPr>
              <w:noProof/>
            </w:rPr>
            <w:t>3</w:t>
          </w:r>
        </w:fldSimple>
      </w:p>
    </w:sdtContent>
  </w:sdt>
  <w:p w:rsidR="006402D9" w:rsidRDefault="006402D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F2A" w:rsidRDefault="008A6F2A" w:rsidP="00E224A3">
      <w:r>
        <w:separator/>
      </w:r>
    </w:p>
  </w:footnote>
  <w:footnote w:type="continuationSeparator" w:id="0">
    <w:p w:rsidR="008A6F2A" w:rsidRDefault="008A6F2A" w:rsidP="00E224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AD8A24C"/>
    <w:lvl w:ilvl="0">
      <w:start w:val="1"/>
      <w:numFmt w:val="decimal"/>
      <w:lvlText w:val="%1."/>
      <w:lvlJc w:val="left"/>
      <w:rPr>
        <w:rFonts w:ascii="Times New Roman" w:eastAsiaTheme="minorHAnsi" w:hAnsi="Times New Roman" w:cs="Times New Roman"/>
        <w:sz w:val="24"/>
        <w:szCs w:val="24"/>
      </w:rPr>
    </w:lvl>
    <w:lvl w:ilvl="1">
      <w:start w:val="1"/>
      <w:numFmt w:val="decimal"/>
      <w:lvlText w:val="1.%1."/>
      <w:lvlJc w:val="left"/>
      <w:rPr>
        <w:sz w:val="24"/>
        <w:szCs w:val="24"/>
      </w:rPr>
    </w:lvl>
    <w:lvl w:ilvl="2">
      <w:start w:val="1"/>
      <w:numFmt w:val="decimal"/>
      <w:lvlText w:val="1.%1."/>
      <w:lvlJc w:val="left"/>
      <w:rPr>
        <w:sz w:val="24"/>
        <w:szCs w:val="24"/>
      </w:rPr>
    </w:lvl>
    <w:lvl w:ilvl="3">
      <w:start w:val="1"/>
      <w:numFmt w:val="decimal"/>
      <w:lvlText w:val="1.%1."/>
      <w:lvlJc w:val="left"/>
      <w:rPr>
        <w:sz w:val="24"/>
        <w:szCs w:val="24"/>
      </w:rPr>
    </w:lvl>
    <w:lvl w:ilvl="4">
      <w:start w:val="1"/>
      <w:numFmt w:val="decimal"/>
      <w:lvlText w:val="1.%1."/>
      <w:lvlJc w:val="left"/>
      <w:rPr>
        <w:sz w:val="24"/>
        <w:szCs w:val="24"/>
      </w:rPr>
    </w:lvl>
    <w:lvl w:ilvl="5">
      <w:start w:val="1"/>
      <w:numFmt w:val="decimal"/>
      <w:lvlText w:val="1.%1."/>
      <w:lvlJc w:val="left"/>
      <w:rPr>
        <w:sz w:val="24"/>
        <w:szCs w:val="24"/>
      </w:rPr>
    </w:lvl>
    <w:lvl w:ilvl="6">
      <w:start w:val="1"/>
      <w:numFmt w:val="decimal"/>
      <w:lvlText w:val="1.%1."/>
      <w:lvlJc w:val="left"/>
      <w:rPr>
        <w:sz w:val="24"/>
        <w:szCs w:val="24"/>
      </w:rPr>
    </w:lvl>
    <w:lvl w:ilvl="7">
      <w:start w:val="1"/>
      <w:numFmt w:val="decimal"/>
      <w:lvlText w:val="1.%1."/>
      <w:lvlJc w:val="left"/>
      <w:rPr>
        <w:sz w:val="24"/>
        <w:szCs w:val="24"/>
      </w:rPr>
    </w:lvl>
    <w:lvl w:ilvl="8">
      <w:start w:val="1"/>
      <w:numFmt w:val="decimal"/>
      <w:lvlText w:val="1.%1."/>
      <w:lvlJc w:val="left"/>
      <w:rPr>
        <w:sz w:val="24"/>
        <w:szCs w:val="24"/>
      </w:rPr>
    </w:lvl>
  </w:abstractNum>
  <w:abstractNum w:abstractNumId="1">
    <w:nsid w:val="00000007"/>
    <w:multiLevelType w:val="multilevel"/>
    <w:tmpl w:val="B3EE3B70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."/>
      <w:lvlJc w:val="left"/>
      <w:rPr>
        <w:sz w:val="24"/>
        <w:szCs w:val="24"/>
      </w:rPr>
    </w:lvl>
    <w:lvl w:ilvl="3">
      <w:start w:val="1"/>
      <w:numFmt w:val="decimal"/>
      <w:lvlText w:val="%3."/>
      <w:lvlJc w:val="left"/>
      <w:rPr>
        <w:sz w:val="24"/>
        <w:szCs w:val="24"/>
      </w:rPr>
    </w:lvl>
    <w:lvl w:ilvl="4">
      <w:start w:val="1"/>
      <w:numFmt w:val="decimal"/>
      <w:lvlText w:val="%3."/>
      <w:lvlJc w:val="left"/>
      <w:rPr>
        <w:sz w:val="24"/>
        <w:szCs w:val="24"/>
      </w:rPr>
    </w:lvl>
    <w:lvl w:ilvl="5">
      <w:start w:val="1"/>
      <w:numFmt w:val="decimal"/>
      <w:lvlText w:val="%3."/>
      <w:lvlJc w:val="left"/>
      <w:rPr>
        <w:sz w:val="24"/>
        <w:szCs w:val="24"/>
      </w:rPr>
    </w:lvl>
    <w:lvl w:ilvl="6">
      <w:start w:val="1"/>
      <w:numFmt w:val="decimal"/>
      <w:lvlText w:val="%3."/>
      <w:lvlJc w:val="left"/>
      <w:rPr>
        <w:sz w:val="24"/>
        <w:szCs w:val="24"/>
      </w:rPr>
    </w:lvl>
    <w:lvl w:ilvl="7">
      <w:start w:val="1"/>
      <w:numFmt w:val="decimal"/>
      <w:lvlText w:val="%3."/>
      <w:lvlJc w:val="left"/>
      <w:rPr>
        <w:sz w:val="24"/>
        <w:szCs w:val="24"/>
      </w:rPr>
    </w:lvl>
    <w:lvl w:ilvl="8">
      <w:start w:val="1"/>
      <w:numFmt w:val="decimal"/>
      <w:lvlText w:val="%3."/>
      <w:lvlJc w:val="left"/>
      <w:rPr>
        <w:sz w:val="24"/>
        <w:szCs w:val="24"/>
      </w:rPr>
    </w:lvl>
  </w:abstractNum>
  <w:abstractNum w:abstractNumId="2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4"/>
        <w:szCs w:val="24"/>
      </w:rPr>
    </w:lvl>
    <w:lvl w:ilvl="1" w:tplc="000F4266">
      <w:start w:val="1"/>
      <w:numFmt w:val="bullet"/>
      <w:lvlText w:val="-"/>
      <w:lvlJc w:val="left"/>
      <w:rPr>
        <w:sz w:val="24"/>
        <w:szCs w:val="24"/>
      </w:rPr>
    </w:lvl>
    <w:lvl w:ilvl="2" w:tplc="000F4267">
      <w:start w:val="1"/>
      <w:numFmt w:val="bullet"/>
      <w:lvlText w:val="-"/>
      <w:lvlJc w:val="left"/>
      <w:rPr>
        <w:sz w:val="24"/>
        <w:szCs w:val="24"/>
      </w:rPr>
    </w:lvl>
    <w:lvl w:ilvl="3" w:tplc="000F4268">
      <w:start w:val="1"/>
      <w:numFmt w:val="bullet"/>
      <w:lvlText w:val="-"/>
      <w:lvlJc w:val="left"/>
      <w:rPr>
        <w:sz w:val="24"/>
        <w:szCs w:val="24"/>
      </w:rPr>
    </w:lvl>
    <w:lvl w:ilvl="4" w:tplc="000F4269">
      <w:start w:val="1"/>
      <w:numFmt w:val="bullet"/>
      <w:lvlText w:val="-"/>
      <w:lvlJc w:val="left"/>
      <w:rPr>
        <w:sz w:val="24"/>
        <w:szCs w:val="24"/>
      </w:rPr>
    </w:lvl>
    <w:lvl w:ilvl="5" w:tplc="000F426A">
      <w:start w:val="1"/>
      <w:numFmt w:val="bullet"/>
      <w:lvlText w:val="-"/>
      <w:lvlJc w:val="left"/>
      <w:rPr>
        <w:sz w:val="24"/>
        <w:szCs w:val="24"/>
      </w:rPr>
    </w:lvl>
    <w:lvl w:ilvl="6" w:tplc="000F426B">
      <w:start w:val="1"/>
      <w:numFmt w:val="bullet"/>
      <w:lvlText w:val="-"/>
      <w:lvlJc w:val="left"/>
      <w:rPr>
        <w:sz w:val="24"/>
        <w:szCs w:val="24"/>
      </w:rPr>
    </w:lvl>
    <w:lvl w:ilvl="7" w:tplc="000F426C">
      <w:start w:val="1"/>
      <w:numFmt w:val="bullet"/>
      <w:lvlText w:val="-"/>
      <w:lvlJc w:val="left"/>
      <w:rPr>
        <w:sz w:val="24"/>
        <w:szCs w:val="24"/>
      </w:rPr>
    </w:lvl>
    <w:lvl w:ilvl="8" w:tplc="000F426D">
      <w:start w:val="1"/>
      <w:numFmt w:val="bullet"/>
      <w:lvlText w:val="-"/>
      <w:lvlJc w:val="left"/>
      <w:rPr>
        <w:sz w:val="24"/>
        <w:szCs w:val="24"/>
      </w:rPr>
    </w:lvl>
  </w:abstractNum>
  <w:abstractNum w:abstractNumId="3">
    <w:nsid w:val="0000000B"/>
    <w:multiLevelType w:val="multilevel"/>
    <w:tmpl w:val="861C654A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."/>
      <w:lvlJc w:val="left"/>
      <w:rPr>
        <w:sz w:val="24"/>
        <w:szCs w:val="24"/>
      </w:rPr>
    </w:lvl>
    <w:lvl w:ilvl="3">
      <w:start w:val="1"/>
      <w:numFmt w:val="decimal"/>
      <w:lvlText w:val="%3."/>
      <w:lvlJc w:val="left"/>
      <w:rPr>
        <w:sz w:val="24"/>
        <w:szCs w:val="24"/>
      </w:rPr>
    </w:lvl>
    <w:lvl w:ilvl="4">
      <w:start w:val="1"/>
      <w:numFmt w:val="decimal"/>
      <w:lvlText w:val="%3."/>
      <w:lvlJc w:val="left"/>
      <w:rPr>
        <w:sz w:val="24"/>
        <w:szCs w:val="24"/>
      </w:rPr>
    </w:lvl>
    <w:lvl w:ilvl="5">
      <w:start w:val="1"/>
      <w:numFmt w:val="decimal"/>
      <w:lvlText w:val="%3."/>
      <w:lvlJc w:val="left"/>
      <w:rPr>
        <w:sz w:val="24"/>
        <w:szCs w:val="24"/>
      </w:rPr>
    </w:lvl>
    <w:lvl w:ilvl="6">
      <w:start w:val="1"/>
      <w:numFmt w:val="decimal"/>
      <w:lvlText w:val="%3."/>
      <w:lvlJc w:val="left"/>
      <w:rPr>
        <w:sz w:val="24"/>
        <w:szCs w:val="24"/>
      </w:rPr>
    </w:lvl>
    <w:lvl w:ilvl="7">
      <w:start w:val="1"/>
      <w:numFmt w:val="decimal"/>
      <w:lvlText w:val="%3."/>
      <w:lvlJc w:val="left"/>
      <w:rPr>
        <w:sz w:val="24"/>
        <w:szCs w:val="24"/>
      </w:rPr>
    </w:lvl>
    <w:lvl w:ilvl="8">
      <w:start w:val="1"/>
      <w:numFmt w:val="decimal"/>
      <w:lvlText w:val="%3."/>
      <w:lvlJc w:val="left"/>
      <w:rPr>
        <w:sz w:val="24"/>
        <w:szCs w:val="24"/>
      </w:rPr>
    </w:lvl>
  </w:abstractNum>
  <w:abstractNum w:abstractNumId="4">
    <w:nsid w:val="0000000D"/>
    <w:multiLevelType w:val="multilevel"/>
    <w:tmpl w:val="32AEA9D6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3."/>
      <w:lvlJc w:val="left"/>
      <w:rPr>
        <w:sz w:val="24"/>
        <w:szCs w:val="24"/>
      </w:rPr>
    </w:lvl>
    <w:lvl w:ilvl="3">
      <w:start w:val="1"/>
      <w:numFmt w:val="decimal"/>
      <w:lvlText w:val="%3."/>
      <w:lvlJc w:val="left"/>
      <w:rPr>
        <w:sz w:val="24"/>
        <w:szCs w:val="24"/>
      </w:rPr>
    </w:lvl>
    <w:lvl w:ilvl="4">
      <w:start w:val="1"/>
      <w:numFmt w:val="decimal"/>
      <w:lvlText w:val="%3."/>
      <w:lvlJc w:val="left"/>
      <w:rPr>
        <w:sz w:val="24"/>
        <w:szCs w:val="24"/>
      </w:rPr>
    </w:lvl>
    <w:lvl w:ilvl="5">
      <w:start w:val="1"/>
      <w:numFmt w:val="decimal"/>
      <w:lvlText w:val="%3."/>
      <w:lvlJc w:val="left"/>
      <w:rPr>
        <w:sz w:val="24"/>
        <w:szCs w:val="24"/>
      </w:rPr>
    </w:lvl>
    <w:lvl w:ilvl="6">
      <w:start w:val="1"/>
      <w:numFmt w:val="decimal"/>
      <w:lvlText w:val="%3."/>
      <w:lvlJc w:val="left"/>
      <w:rPr>
        <w:sz w:val="24"/>
        <w:szCs w:val="24"/>
      </w:rPr>
    </w:lvl>
    <w:lvl w:ilvl="7">
      <w:start w:val="1"/>
      <w:numFmt w:val="decimal"/>
      <w:lvlText w:val="%3."/>
      <w:lvlJc w:val="left"/>
      <w:rPr>
        <w:sz w:val="24"/>
        <w:szCs w:val="24"/>
      </w:rPr>
    </w:lvl>
    <w:lvl w:ilvl="8">
      <w:start w:val="1"/>
      <w:numFmt w:val="decimal"/>
      <w:lvlText w:val="%3."/>
      <w:lvlJc w:val="left"/>
      <w:rPr>
        <w:sz w:val="24"/>
        <w:szCs w:val="24"/>
      </w:rPr>
    </w:lvl>
  </w:abstractNum>
  <w:abstractNum w:abstractNumId="5">
    <w:nsid w:val="0000000F"/>
    <w:multiLevelType w:val="multilevel"/>
    <w:tmpl w:val="06D20BC2"/>
    <w:lvl w:ilvl="0">
      <w:start w:val="1"/>
      <w:numFmt w:val="bullet"/>
      <w:lvlText w:val="•"/>
      <w:lvlJc w:val="left"/>
      <w:rPr>
        <w:sz w:val="24"/>
        <w:szCs w:val="24"/>
      </w:rPr>
    </w:lvl>
    <w:lvl w:ilvl="1">
      <w:start w:val="1"/>
      <w:numFmt w:val="decimal"/>
      <w:lvlText w:val="%2."/>
      <w:lvlJc w:val="left"/>
      <w:rPr>
        <w:sz w:val="24"/>
        <w:szCs w:val="24"/>
      </w:rPr>
    </w:lvl>
    <w:lvl w:ilvl="2">
      <w:start w:val="1"/>
      <w:numFmt w:val="decimal"/>
      <w:lvlText w:val="%2."/>
      <w:lvlJc w:val="left"/>
      <w:rPr>
        <w:sz w:val="24"/>
        <w:szCs w:val="24"/>
      </w:rPr>
    </w:lvl>
    <w:lvl w:ilvl="3">
      <w:start w:val="1"/>
      <w:numFmt w:val="decimal"/>
      <w:lvlText w:val="%2."/>
      <w:lvlJc w:val="left"/>
      <w:rPr>
        <w:sz w:val="24"/>
        <w:szCs w:val="24"/>
      </w:rPr>
    </w:lvl>
    <w:lvl w:ilvl="4">
      <w:start w:val="1"/>
      <w:numFmt w:val="decimal"/>
      <w:lvlText w:val="%2."/>
      <w:lvlJc w:val="left"/>
      <w:rPr>
        <w:sz w:val="24"/>
        <w:szCs w:val="24"/>
      </w:rPr>
    </w:lvl>
    <w:lvl w:ilvl="5">
      <w:start w:val="1"/>
      <w:numFmt w:val="decimal"/>
      <w:lvlText w:val="%2."/>
      <w:lvlJc w:val="left"/>
      <w:rPr>
        <w:sz w:val="24"/>
        <w:szCs w:val="24"/>
      </w:rPr>
    </w:lvl>
    <w:lvl w:ilvl="6">
      <w:start w:val="1"/>
      <w:numFmt w:val="decimal"/>
      <w:lvlText w:val="%2."/>
      <w:lvlJc w:val="left"/>
      <w:rPr>
        <w:sz w:val="24"/>
        <w:szCs w:val="24"/>
      </w:rPr>
    </w:lvl>
    <w:lvl w:ilvl="7">
      <w:start w:val="1"/>
      <w:numFmt w:val="decimal"/>
      <w:lvlText w:val="%2."/>
      <w:lvlJc w:val="left"/>
      <w:rPr>
        <w:sz w:val="24"/>
        <w:szCs w:val="24"/>
      </w:rPr>
    </w:lvl>
    <w:lvl w:ilvl="8">
      <w:start w:val="1"/>
      <w:numFmt w:val="decimal"/>
      <w:lvlText w:val="%2."/>
      <w:lvlJc w:val="left"/>
      <w:rPr>
        <w:sz w:val="24"/>
        <w:szCs w:val="24"/>
      </w:rPr>
    </w:lvl>
  </w:abstractNum>
  <w:abstractNum w:abstractNumId="6">
    <w:nsid w:val="14570A7B"/>
    <w:multiLevelType w:val="hybridMultilevel"/>
    <w:tmpl w:val="08889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AAE056">
      <w:numFmt w:val="bullet"/>
      <w:lvlText w:val=""/>
      <w:lvlJc w:val="left"/>
      <w:pPr>
        <w:ind w:left="1440" w:hanging="360"/>
      </w:pPr>
      <w:rPr>
        <w:rFonts w:ascii="Wingdings" w:eastAsia="Arial Unicode MS" w:hAnsi="Wingdings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233265"/>
    <w:multiLevelType w:val="multilevel"/>
    <w:tmpl w:val="1994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2C353C"/>
    <w:multiLevelType w:val="multilevel"/>
    <w:tmpl w:val="613A52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41F2880"/>
    <w:multiLevelType w:val="hybridMultilevel"/>
    <w:tmpl w:val="F34066E6"/>
    <w:lvl w:ilvl="0" w:tplc="F4FC10EE">
      <w:start w:val="1"/>
      <w:numFmt w:val="upperRoman"/>
      <w:lvlText w:val="%1."/>
      <w:lvlJc w:val="left"/>
      <w:pPr>
        <w:ind w:left="46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00" w:hanging="360"/>
      </w:pPr>
    </w:lvl>
    <w:lvl w:ilvl="2" w:tplc="0419001B" w:tentative="1">
      <w:start w:val="1"/>
      <w:numFmt w:val="lowerRoman"/>
      <w:lvlText w:val="%3."/>
      <w:lvlJc w:val="right"/>
      <w:pPr>
        <w:ind w:left="5720" w:hanging="180"/>
      </w:pPr>
    </w:lvl>
    <w:lvl w:ilvl="3" w:tplc="0419000F" w:tentative="1">
      <w:start w:val="1"/>
      <w:numFmt w:val="decimal"/>
      <w:lvlText w:val="%4."/>
      <w:lvlJc w:val="left"/>
      <w:pPr>
        <w:ind w:left="6440" w:hanging="360"/>
      </w:pPr>
    </w:lvl>
    <w:lvl w:ilvl="4" w:tplc="04190019" w:tentative="1">
      <w:start w:val="1"/>
      <w:numFmt w:val="lowerLetter"/>
      <w:lvlText w:val="%5."/>
      <w:lvlJc w:val="left"/>
      <w:pPr>
        <w:ind w:left="7160" w:hanging="360"/>
      </w:pPr>
    </w:lvl>
    <w:lvl w:ilvl="5" w:tplc="0419001B" w:tentative="1">
      <w:start w:val="1"/>
      <w:numFmt w:val="lowerRoman"/>
      <w:lvlText w:val="%6."/>
      <w:lvlJc w:val="right"/>
      <w:pPr>
        <w:ind w:left="7880" w:hanging="180"/>
      </w:pPr>
    </w:lvl>
    <w:lvl w:ilvl="6" w:tplc="0419000F" w:tentative="1">
      <w:start w:val="1"/>
      <w:numFmt w:val="decimal"/>
      <w:lvlText w:val="%7."/>
      <w:lvlJc w:val="left"/>
      <w:pPr>
        <w:ind w:left="8600" w:hanging="360"/>
      </w:pPr>
    </w:lvl>
    <w:lvl w:ilvl="7" w:tplc="04190019" w:tentative="1">
      <w:start w:val="1"/>
      <w:numFmt w:val="lowerLetter"/>
      <w:lvlText w:val="%8."/>
      <w:lvlJc w:val="left"/>
      <w:pPr>
        <w:ind w:left="9320" w:hanging="360"/>
      </w:pPr>
    </w:lvl>
    <w:lvl w:ilvl="8" w:tplc="0419001B" w:tentative="1">
      <w:start w:val="1"/>
      <w:numFmt w:val="lowerRoman"/>
      <w:lvlText w:val="%9."/>
      <w:lvlJc w:val="right"/>
      <w:pPr>
        <w:ind w:left="10040" w:hanging="180"/>
      </w:pPr>
    </w:lvl>
  </w:abstractNum>
  <w:abstractNum w:abstractNumId="10">
    <w:nsid w:val="51503AEE"/>
    <w:multiLevelType w:val="multilevel"/>
    <w:tmpl w:val="F7B22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1669D4"/>
    <w:multiLevelType w:val="hybridMultilevel"/>
    <w:tmpl w:val="95CAF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55AD0F35"/>
    <w:multiLevelType w:val="multilevel"/>
    <w:tmpl w:val="F38E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BA756F"/>
    <w:multiLevelType w:val="multilevel"/>
    <w:tmpl w:val="3BA6B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7696343B"/>
    <w:multiLevelType w:val="multilevel"/>
    <w:tmpl w:val="F08EF9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F23DCA"/>
    <w:multiLevelType w:val="multilevel"/>
    <w:tmpl w:val="60C8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5864A3"/>
    <w:multiLevelType w:val="hybridMultilevel"/>
    <w:tmpl w:val="F690862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7">
    <w:nsid w:val="7E21153F"/>
    <w:multiLevelType w:val="multilevel"/>
    <w:tmpl w:val="82E294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15"/>
  </w:num>
  <w:num w:numId="9">
    <w:abstractNumId w:val="9"/>
  </w:num>
  <w:num w:numId="10">
    <w:abstractNumId w:val="10"/>
  </w:num>
  <w:num w:numId="11">
    <w:abstractNumId w:val="17"/>
  </w:num>
  <w:num w:numId="12">
    <w:abstractNumId w:val="14"/>
  </w:num>
  <w:num w:numId="13">
    <w:abstractNumId w:val="7"/>
  </w:num>
  <w:num w:numId="14">
    <w:abstractNumId w:val="16"/>
  </w:num>
  <w:num w:numId="15">
    <w:abstractNumId w:val="13"/>
  </w:num>
  <w:num w:numId="16">
    <w:abstractNumId w:val="6"/>
  </w:num>
  <w:num w:numId="17">
    <w:abstractNumId w:val="8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4A3"/>
    <w:rsid w:val="00067DC4"/>
    <w:rsid w:val="000F60AF"/>
    <w:rsid w:val="00116138"/>
    <w:rsid w:val="001D2A5A"/>
    <w:rsid w:val="001F223A"/>
    <w:rsid w:val="002E0DAE"/>
    <w:rsid w:val="003758C4"/>
    <w:rsid w:val="00512EA9"/>
    <w:rsid w:val="006402D9"/>
    <w:rsid w:val="006B07D0"/>
    <w:rsid w:val="006F7D5B"/>
    <w:rsid w:val="007602F5"/>
    <w:rsid w:val="00816D1B"/>
    <w:rsid w:val="008214D0"/>
    <w:rsid w:val="008731B1"/>
    <w:rsid w:val="008A6F2A"/>
    <w:rsid w:val="008B044F"/>
    <w:rsid w:val="008F0E10"/>
    <w:rsid w:val="009F302B"/>
    <w:rsid w:val="00A23BBD"/>
    <w:rsid w:val="00D37C55"/>
    <w:rsid w:val="00DB6F75"/>
    <w:rsid w:val="00E224A3"/>
    <w:rsid w:val="00EA5701"/>
    <w:rsid w:val="00F226AE"/>
    <w:rsid w:val="00F77FCF"/>
    <w:rsid w:val="00FC6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A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"/>
    <w:basedOn w:val="a0"/>
    <w:link w:val="1"/>
    <w:uiPriority w:val="99"/>
    <w:rsid w:val="00E224A3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4">
    <w:name w:val="Колонтитул + Полужирный"/>
    <w:basedOn w:val="a3"/>
    <w:uiPriority w:val="99"/>
    <w:rsid w:val="00E224A3"/>
    <w:rPr>
      <w:b/>
      <w:bCs/>
    </w:rPr>
  </w:style>
  <w:style w:type="character" w:customStyle="1" w:styleId="10">
    <w:name w:val="Колонтитул + Полужирный1"/>
    <w:basedOn w:val="a3"/>
    <w:uiPriority w:val="99"/>
    <w:rsid w:val="00E224A3"/>
    <w:rPr>
      <w:b/>
      <w:bCs/>
    </w:rPr>
  </w:style>
  <w:style w:type="character" w:customStyle="1" w:styleId="11">
    <w:name w:val="Заголовок №1"/>
    <w:basedOn w:val="a0"/>
    <w:link w:val="110"/>
    <w:uiPriority w:val="99"/>
    <w:rsid w:val="00E224A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a5">
    <w:name w:val="Оглавление"/>
    <w:basedOn w:val="a0"/>
    <w:link w:val="12"/>
    <w:uiPriority w:val="99"/>
    <w:rsid w:val="00E224A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3">
    <w:name w:val="Заголовок №1 + Не полужирный"/>
    <w:basedOn w:val="11"/>
    <w:uiPriority w:val="99"/>
    <w:rsid w:val="00E224A3"/>
  </w:style>
  <w:style w:type="character" w:customStyle="1" w:styleId="2">
    <w:name w:val="Основной текст (2)"/>
    <w:basedOn w:val="a0"/>
    <w:link w:val="21"/>
    <w:uiPriority w:val="99"/>
    <w:rsid w:val="00E224A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0">
    <w:name w:val="Оглавление (2)"/>
    <w:basedOn w:val="a0"/>
    <w:link w:val="210"/>
    <w:uiPriority w:val="99"/>
    <w:rsid w:val="00E224A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2">
    <w:name w:val="Оглавление (2) + Не полужирный"/>
    <w:basedOn w:val="20"/>
    <w:uiPriority w:val="99"/>
    <w:rsid w:val="00E224A3"/>
  </w:style>
  <w:style w:type="character" w:customStyle="1" w:styleId="3">
    <w:name w:val="Оглавление (3)"/>
    <w:basedOn w:val="a0"/>
    <w:link w:val="31"/>
    <w:uiPriority w:val="99"/>
    <w:rsid w:val="00E224A3"/>
    <w:rPr>
      <w:rFonts w:ascii="Times New Roman" w:hAnsi="Times New Roman" w:cs="Times New Roman"/>
      <w:sz w:val="24"/>
      <w:szCs w:val="24"/>
      <w:shd w:val="clear" w:color="auto" w:fill="FFFFFF"/>
    </w:rPr>
  </w:style>
  <w:style w:type="paragraph" w:styleId="a6">
    <w:name w:val="Body Text"/>
    <w:basedOn w:val="a"/>
    <w:link w:val="a7"/>
    <w:uiPriority w:val="99"/>
    <w:rsid w:val="00E224A3"/>
    <w:pPr>
      <w:shd w:val="clear" w:color="auto" w:fill="FFFFFF"/>
      <w:spacing w:before="360" w:line="322" w:lineRule="exact"/>
    </w:pPr>
    <w:rPr>
      <w:rFonts w:ascii="Times New Roman" w:hAnsi="Times New Roman" w:cs="Times New Roman"/>
      <w:color w:val="auto"/>
    </w:rPr>
  </w:style>
  <w:style w:type="character" w:customStyle="1" w:styleId="a7">
    <w:name w:val="Основной текст Знак"/>
    <w:basedOn w:val="a0"/>
    <w:link w:val="a6"/>
    <w:uiPriority w:val="99"/>
    <w:rsid w:val="00E224A3"/>
    <w:rPr>
      <w:rFonts w:ascii="Times New Roman" w:eastAsia="Arial Unicode MS" w:hAnsi="Times New Roman" w:cs="Times New Roman"/>
      <w:sz w:val="24"/>
      <w:szCs w:val="24"/>
      <w:shd w:val="clear" w:color="auto" w:fill="FFFFFF"/>
      <w:lang w:eastAsia="ru-RU"/>
    </w:rPr>
  </w:style>
  <w:style w:type="character" w:customStyle="1" w:styleId="30">
    <w:name w:val="Основной текст (3)"/>
    <w:basedOn w:val="a0"/>
    <w:link w:val="310"/>
    <w:uiPriority w:val="99"/>
    <w:rsid w:val="00E224A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8">
    <w:name w:val="Основной текст + Полужирный"/>
    <w:aliases w:val="Курсив"/>
    <w:uiPriority w:val="99"/>
    <w:rsid w:val="00E224A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32">
    <w:name w:val="Основной текст (3)2"/>
    <w:basedOn w:val="30"/>
    <w:uiPriority w:val="99"/>
    <w:rsid w:val="00E224A3"/>
    <w:rPr>
      <w:u w:val="single"/>
    </w:rPr>
  </w:style>
  <w:style w:type="character" w:customStyle="1" w:styleId="33">
    <w:name w:val="Основной текст (3) + Курсив"/>
    <w:basedOn w:val="30"/>
    <w:uiPriority w:val="99"/>
    <w:rsid w:val="00E224A3"/>
    <w:rPr>
      <w:i/>
      <w:iCs/>
      <w:noProof/>
    </w:rPr>
  </w:style>
  <w:style w:type="character" w:customStyle="1" w:styleId="330">
    <w:name w:val="Основной текст (3) + Курсив3"/>
    <w:basedOn w:val="30"/>
    <w:uiPriority w:val="99"/>
    <w:rsid w:val="00E224A3"/>
    <w:rPr>
      <w:i/>
      <w:iCs/>
      <w:u w:val="single"/>
    </w:rPr>
  </w:style>
  <w:style w:type="character" w:customStyle="1" w:styleId="a9">
    <w:name w:val="Основной текст + Курсив"/>
    <w:uiPriority w:val="99"/>
    <w:rsid w:val="00E224A3"/>
    <w:rPr>
      <w:rFonts w:ascii="Times New Roman" w:hAnsi="Times New Roman" w:cs="Times New Roman"/>
      <w:i/>
      <w:iCs/>
      <w:sz w:val="24"/>
      <w:szCs w:val="24"/>
      <w:u w:val="single"/>
    </w:rPr>
  </w:style>
  <w:style w:type="character" w:customStyle="1" w:styleId="4">
    <w:name w:val="Основной текст (4)"/>
    <w:basedOn w:val="a0"/>
    <w:link w:val="41"/>
    <w:uiPriority w:val="99"/>
    <w:rsid w:val="00E224A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23">
    <w:name w:val="Основной текст (2) + Курсив"/>
    <w:basedOn w:val="2"/>
    <w:uiPriority w:val="99"/>
    <w:rsid w:val="00E224A3"/>
    <w:rPr>
      <w:i/>
      <w:iCs/>
      <w:u w:val="single"/>
    </w:rPr>
  </w:style>
  <w:style w:type="character" w:customStyle="1" w:styleId="320">
    <w:name w:val="Основной текст (3) + Курсив2"/>
    <w:basedOn w:val="30"/>
    <w:uiPriority w:val="99"/>
    <w:rsid w:val="00E224A3"/>
    <w:rPr>
      <w:i/>
      <w:iCs/>
      <w:u w:val="single"/>
    </w:rPr>
  </w:style>
  <w:style w:type="character" w:customStyle="1" w:styleId="120">
    <w:name w:val="Заголовок №1 (2)"/>
    <w:basedOn w:val="a0"/>
    <w:link w:val="121"/>
    <w:uiPriority w:val="99"/>
    <w:rsid w:val="00E224A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4">
    <w:name w:val="Основной текст + Полужирный1"/>
    <w:uiPriority w:val="99"/>
    <w:rsid w:val="00E224A3"/>
    <w:rPr>
      <w:rFonts w:ascii="Times New Roman" w:hAnsi="Times New Roman" w:cs="Times New Roman"/>
      <w:b/>
      <w:bCs/>
      <w:sz w:val="24"/>
      <w:szCs w:val="24"/>
    </w:rPr>
  </w:style>
  <w:style w:type="character" w:customStyle="1" w:styleId="5">
    <w:name w:val="Основной текст (5)"/>
    <w:basedOn w:val="a0"/>
    <w:link w:val="51"/>
    <w:uiPriority w:val="99"/>
    <w:rsid w:val="00E224A3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130">
    <w:name w:val="Заголовок №1 (3)"/>
    <w:basedOn w:val="a0"/>
    <w:link w:val="131"/>
    <w:uiPriority w:val="99"/>
    <w:rsid w:val="00E224A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32">
    <w:name w:val="Заголовок №1 (3) + Не полужирный"/>
    <w:basedOn w:val="130"/>
    <w:uiPriority w:val="99"/>
    <w:rsid w:val="00E224A3"/>
  </w:style>
  <w:style w:type="character" w:customStyle="1" w:styleId="6">
    <w:name w:val="Основной текст (6)"/>
    <w:basedOn w:val="a0"/>
    <w:link w:val="61"/>
    <w:uiPriority w:val="99"/>
    <w:rsid w:val="00E224A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60">
    <w:name w:val="Основной текст (6) + Не полужирный"/>
    <w:basedOn w:val="6"/>
    <w:uiPriority w:val="99"/>
    <w:rsid w:val="00E224A3"/>
  </w:style>
  <w:style w:type="character" w:customStyle="1" w:styleId="140">
    <w:name w:val="Заголовок №1 (4)"/>
    <w:basedOn w:val="a0"/>
    <w:link w:val="141"/>
    <w:uiPriority w:val="99"/>
    <w:rsid w:val="00E224A3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">
    <w:name w:val="Основной текст (7)"/>
    <w:basedOn w:val="a0"/>
    <w:link w:val="71"/>
    <w:uiPriority w:val="99"/>
    <w:rsid w:val="00E224A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a">
    <w:name w:val="Подпись к таблице"/>
    <w:basedOn w:val="a0"/>
    <w:link w:val="15"/>
    <w:uiPriority w:val="99"/>
    <w:rsid w:val="00E224A3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24">
    <w:name w:val="Подпись к таблице2"/>
    <w:basedOn w:val="aa"/>
    <w:uiPriority w:val="99"/>
    <w:rsid w:val="00E224A3"/>
  </w:style>
  <w:style w:type="character" w:customStyle="1" w:styleId="8">
    <w:name w:val="Основной текст (8)"/>
    <w:basedOn w:val="a0"/>
    <w:link w:val="81"/>
    <w:uiPriority w:val="99"/>
    <w:rsid w:val="00E224A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6">
    <w:name w:val="Основной текст + Курсив1"/>
    <w:uiPriority w:val="99"/>
    <w:rsid w:val="00E224A3"/>
    <w:rPr>
      <w:rFonts w:ascii="Times New Roman" w:hAnsi="Times New Roman" w:cs="Times New Roman"/>
      <w:i/>
      <w:iCs/>
      <w:sz w:val="24"/>
      <w:szCs w:val="24"/>
    </w:rPr>
  </w:style>
  <w:style w:type="character" w:customStyle="1" w:styleId="9">
    <w:name w:val="Основной текст (9)"/>
    <w:basedOn w:val="a0"/>
    <w:link w:val="91"/>
    <w:uiPriority w:val="99"/>
    <w:rsid w:val="00E224A3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character" w:customStyle="1" w:styleId="90">
    <w:name w:val="Основной текст (9) + Не курсив"/>
    <w:basedOn w:val="9"/>
    <w:uiPriority w:val="99"/>
    <w:rsid w:val="00E224A3"/>
  </w:style>
  <w:style w:type="character" w:customStyle="1" w:styleId="52">
    <w:name w:val="Основной текст (5)2"/>
    <w:basedOn w:val="5"/>
    <w:uiPriority w:val="99"/>
    <w:rsid w:val="00E224A3"/>
    <w:rPr>
      <w:u w:val="single"/>
    </w:rPr>
  </w:style>
  <w:style w:type="character" w:customStyle="1" w:styleId="150">
    <w:name w:val="Заголовок №1 (5)"/>
    <w:basedOn w:val="a0"/>
    <w:link w:val="151"/>
    <w:uiPriority w:val="99"/>
    <w:rsid w:val="00E224A3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311">
    <w:name w:val="Основной текст (3) + Курсив1"/>
    <w:basedOn w:val="30"/>
    <w:uiPriority w:val="99"/>
    <w:rsid w:val="00E224A3"/>
    <w:rPr>
      <w:i/>
      <w:iCs/>
      <w:u w:val="single"/>
    </w:rPr>
  </w:style>
  <w:style w:type="character" w:customStyle="1" w:styleId="111">
    <w:name w:val="Основной текст (11)"/>
    <w:basedOn w:val="a0"/>
    <w:link w:val="1110"/>
    <w:uiPriority w:val="99"/>
    <w:rsid w:val="00E224A3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">
    <w:name w:val="Колонтитул1"/>
    <w:basedOn w:val="a"/>
    <w:link w:val="a3"/>
    <w:uiPriority w:val="99"/>
    <w:rsid w:val="00E224A3"/>
    <w:pPr>
      <w:shd w:val="clear" w:color="auto" w:fill="FFFFFF"/>
    </w:pPr>
    <w:rPr>
      <w:rFonts w:ascii="Times New Roman" w:eastAsiaTheme="minorHAnsi" w:hAnsi="Times New Roman" w:cs="Times New Roman"/>
      <w:noProof/>
      <w:color w:val="auto"/>
      <w:sz w:val="20"/>
      <w:szCs w:val="20"/>
      <w:lang w:eastAsia="en-US"/>
    </w:rPr>
  </w:style>
  <w:style w:type="paragraph" w:customStyle="1" w:styleId="110">
    <w:name w:val="Заголовок №11"/>
    <w:basedOn w:val="a"/>
    <w:link w:val="11"/>
    <w:uiPriority w:val="99"/>
    <w:rsid w:val="00E224A3"/>
    <w:pPr>
      <w:shd w:val="clear" w:color="auto" w:fill="FFFFFF"/>
      <w:spacing w:after="36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12">
    <w:name w:val="Оглавление1"/>
    <w:basedOn w:val="a"/>
    <w:link w:val="a5"/>
    <w:uiPriority w:val="99"/>
    <w:rsid w:val="00E224A3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21">
    <w:name w:val="Основной текст (2)1"/>
    <w:basedOn w:val="a"/>
    <w:link w:val="2"/>
    <w:uiPriority w:val="99"/>
    <w:rsid w:val="00E224A3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210">
    <w:name w:val="Оглавление (2)1"/>
    <w:basedOn w:val="a"/>
    <w:link w:val="20"/>
    <w:uiPriority w:val="99"/>
    <w:rsid w:val="00E224A3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31">
    <w:name w:val="Оглавление (3)1"/>
    <w:basedOn w:val="a"/>
    <w:link w:val="3"/>
    <w:uiPriority w:val="99"/>
    <w:rsid w:val="00E224A3"/>
    <w:pPr>
      <w:shd w:val="clear" w:color="auto" w:fill="FFFFFF"/>
      <w:spacing w:line="274" w:lineRule="exact"/>
      <w:jc w:val="both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310">
    <w:name w:val="Основной текст (3)1"/>
    <w:basedOn w:val="a"/>
    <w:link w:val="30"/>
    <w:uiPriority w:val="99"/>
    <w:rsid w:val="00E224A3"/>
    <w:pPr>
      <w:shd w:val="clear" w:color="auto" w:fill="FFFFFF"/>
      <w:spacing w:line="322" w:lineRule="exact"/>
      <w:ind w:hanging="360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41">
    <w:name w:val="Основной текст (4)1"/>
    <w:basedOn w:val="a"/>
    <w:link w:val="4"/>
    <w:uiPriority w:val="99"/>
    <w:rsid w:val="00E224A3"/>
    <w:pPr>
      <w:shd w:val="clear" w:color="auto" w:fill="FFFFFF"/>
      <w:spacing w:line="322" w:lineRule="exact"/>
      <w:ind w:hanging="360"/>
      <w:jc w:val="both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121">
    <w:name w:val="Заголовок №1 (2)1"/>
    <w:basedOn w:val="a"/>
    <w:link w:val="120"/>
    <w:uiPriority w:val="99"/>
    <w:rsid w:val="00E224A3"/>
    <w:pPr>
      <w:shd w:val="clear" w:color="auto" w:fill="FFFFFF"/>
      <w:spacing w:before="600" w:line="274" w:lineRule="exac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E224A3"/>
    <w:pPr>
      <w:shd w:val="clear" w:color="auto" w:fill="FFFFFF"/>
      <w:spacing w:before="300" w:line="274" w:lineRule="exact"/>
    </w:pPr>
    <w:rPr>
      <w:rFonts w:ascii="Times New Roman" w:eastAsiaTheme="minorHAnsi" w:hAnsi="Times New Roman" w:cs="Times New Roman"/>
      <w:i/>
      <w:iCs/>
      <w:color w:val="auto"/>
      <w:lang w:eastAsia="en-US"/>
    </w:rPr>
  </w:style>
  <w:style w:type="paragraph" w:customStyle="1" w:styleId="131">
    <w:name w:val="Заголовок №1 (3)1"/>
    <w:basedOn w:val="a"/>
    <w:link w:val="130"/>
    <w:uiPriority w:val="99"/>
    <w:rsid w:val="00E224A3"/>
    <w:pPr>
      <w:shd w:val="clear" w:color="auto" w:fill="FFFFFF"/>
      <w:spacing w:line="274" w:lineRule="exact"/>
      <w:ind w:firstLine="1660"/>
      <w:outlineLvl w:val="0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61">
    <w:name w:val="Основной текст (6)1"/>
    <w:basedOn w:val="a"/>
    <w:link w:val="6"/>
    <w:uiPriority w:val="99"/>
    <w:rsid w:val="00E224A3"/>
    <w:pPr>
      <w:shd w:val="clear" w:color="auto" w:fill="FFFFFF"/>
      <w:spacing w:line="274" w:lineRule="exact"/>
      <w:ind w:firstLine="2780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141">
    <w:name w:val="Заголовок №1 (4)1"/>
    <w:basedOn w:val="a"/>
    <w:link w:val="140"/>
    <w:uiPriority w:val="99"/>
    <w:rsid w:val="00E224A3"/>
    <w:pPr>
      <w:shd w:val="clear" w:color="auto" w:fill="FFFFFF"/>
      <w:spacing w:before="540" w:after="120" w:line="240" w:lineRule="atLeast"/>
      <w:jc w:val="right"/>
      <w:outlineLvl w:val="0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customStyle="1" w:styleId="71">
    <w:name w:val="Основной текст (7)1"/>
    <w:basedOn w:val="a"/>
    <w:link w:val="7"/>
    <w:uiPriority w:val="99"/>
    <w:rsid w:val="00E224A3"/>
    <w:pPr>
      <w:shd w:val="clear" w:color="auto" w:fill="FFFFFF"/>
      <w:spacing w:before="360" w:line="322" w:lineRule="exact"/>
      <w:jc w:val="right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15">
    <w:name w:val="Подпись к таблице1"/>
    <w:basedOn w:val="a"/>
    <w:link w:val="aa"/>
    <w:uiPriority w:val="99"/>
    <w:rsid w:val="00E224A3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b/>
      <w:bCs/>
      <w:i/>
      <w:iCs/>
      <w:color w:val="auto"/>
      <w:lang w:eastAsia="en-US"/>
    </w:rPr>
  </w:style>
  <w:style w:type="paragraph" w:customStyle="1" w:styleId="81">
    <w:name w:val="Основной текст (8)1"/>
    <w:basedOn w:val="a"/>
    <w:link w:val="8"/>
    <w:uiPriority w:val="99"/>
    <w:rsid w:val="00E224A3"/>
    <w:pPr>
      <w:shd w:val="clear" w:color="auto" w:fill="FFFFFF"/>
      <w:spacing w:line="240" w:lineRule="atLeast"/>
      <w:jc w:val="center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91">
    <w:name w:val="Основной текст (9)1"/>
    <w:basedOn w:val="a"/>
    <w:link w:val="9"/>
    <w:uiPriority w:val="99"/>
    <w:rsid w:val="00E224A3"/>
    <w:pPr>
      <w:shd w:val="clear" w:color="auto" w:fill="FFFFFF"/>
      <w:spacing w:line="274" w:lineRule="exact"/>
      <w:jc w:val="center"/>
    </w:pPr>
    <w:rPr>
      <w:rFonts w:ascii="Times New Roman" w:eastAsiaTheme="minorHAnsi" w:hAnsi="Times New Roman" w:cs="Times New Roman"/>
      <w:i/>
      <w:iCs/>
      <w:color w:val="auto"/>
      <w:lang w:eastAsia="en-US"/>
    </w:rPr>
  </w:style>
  <w:style w:type="paragraph" w:customStyle="1" w:styleId="151">
    <w:name w:val="Заголовок №1 (5)1"/>
    <w:basedOn w:val="a"/>
    <w:link w:val="150"/>
    <w:uiPriority w:val="99"/>
    <w:rsid w:val="00E224A3"/>
    <w:pPr>
      <w:shd w:val="clear" w:color="auto" w:fill="FFFFFF"/>
      <w:spacing w:line="322" w:lineRule="exact"/>
      <w:ind w:hanging="360"/>
      <w:outlineLvl w:val="0"/>
    </w:pPr>
    <w:rPr>
      <w:rFonts w:ascii="Times New Roman" w:eastAsiaTheme="minorHAnsi" w:hAnsi="Times New Roman" w:cs="Times New Roman"/>
      <w:color w:val="auto"/>
      <w:lang w:eastAsia="en-US"/>
    </w:rPr>
  </w:style>
  <w:style w:type="paragraph" w:customStyle="1" w:styleId="1110">
    <w:name w:val="Основной текст (11)1"/>
    <w:basedOn w:val="a"/>
    <w:link w:val="111"/>
    <w:uiPriority w:val="99"/>
    <w:rsid w:val="00E224A3"/>
    <w:pPr>
      <w:shd w:val="clear" w:color="auto" w:fill="FFFFFF"/>
      <w:spacing w:line="322" w:lineRule="exact"/>
      <w:ind w:hanging="660"/>
    </w:pPr>
    <w:rPr>
      <w:rFonts w:ascii="Times New Roman" w:eastAsiaTheme="minorHAnsi" w:hAnsi="Times New Roman" w:cs="Times New Roman"/>
      <w:color w:val="auto"/>
      <w:lang w:eastAsia="en-US"/>
    </w:rPr>
  </w:style>
  <w:style w:type="character" w:customStyle="1" w:styleId="Heading114pt">
    <w:name w:val="Heading #1 + 14 pt"/>
    <w:basedOn w:val="a0"/>
    <w:uiPriority w:val="99"/>
    <w:rsid w:val="00E224A3"/>
    <w:rPr>
      <w:rFonts w:ascii="Times New Roman" w:hAnsi="Times New Roman"/>
      <w:sz w:val="28"/>
      <w:szCs w:val="28"/>
      <w:shd w:val="clear" w:color="auto" w:fill="FFFFFF"/>
    </w:rPr>
  </w:style>
  <w:style w:type="character" w:styleId="ab">
    <w:name w:val="Hyperlink"/>
    <w:basedOn w:val="a0"/>
    <w:uiPriority w:val="99"/>
    <w:unhideWhenUsed/>
    <w:rsid w:val="00E224A3"/>
    <w:rPr>
      <w:color w:val="0000FF"/>
      <w:u w:val="single"/>
    </w:rPr>
  </w:style>
  <w:style w:type="paragraph" w:styleId="ac">
    <w:name w:val="Normal (Web)"/>
    <w:basedOn w:val="a"/>
    <w:rsid w:val="00E224A3"/>
    <w:pPr>
      <w:spacing w:before="150" w:after="150"/>
      <w:ind w:left="300" w:right="300"/>
      <w:jc w:val="both"/>
    </w:pPr>
    <w:rPr>
      <w:rFonts w:ascii="Times New Roman" w:eastAsia="Times New Roman" w:hAnsi="Times New Roman" w:cs="Times New Roman"/>
      <w:color w:val="auto"/>
    </w:rPr>
  </w:style>
  <w:style w:type="paragraph" w:styleId="ad">
    <w:name w:val="header"/>
    <w:basedOn w:val="a"/>
    <w:link w:val="ae"/>
    <w:uiPriority w:val="99"/>
    <w:semiHidden/>
    <w:unhideWhenUsed/>
    <w:rsid w:val="00E224A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224A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224A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224A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table" w:styleId="af1">
    <w:name w:val="Table Grid"/>
    <w:basedOn w:val="a1"/>
    <w:uiPriority w:val="59"/>
    <w:rsid w:val="002E0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FC67D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FC67D1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Bodytext6">
    <w:name w:val="Body text (6)"/>
    <w:basedOn w:val="a0"/>
    <w:link w:val="Bodytext61"/>
    <w:uiPriority w:val="99"/>
    <w:rsid w:val="001F223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7">
    <w:name w:val="Body text (7)"/>
    <w:basedOn w:val="a0"/>
    <w:link w:val="Bodytext71"/>
    <w:uiPriority w:val="99"/>
    <w:rsid w:val="001F223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">
    <w:name w:val="Body text"/>
    <w:basedOn w:val="a0"/>
    <w:link w:val="Bodytext1"/>
    <w:uiPriority w:val="99"/>
    <w:rsid w:val="001F223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11">
    <w:name w:val="Body text (11)"/>
    <w:basedOn w:val="a0"/>
    <w:link w:val="Bodytext111"/>
    <w:uiPriority w:val="99"/>
    <w:rsid w:val="001F223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18">
    <w:name w:val="Body text (18)"/>
    <w:basedOn w:val="a0"/>
    <w:link w:val="Bodytext181"/>
    <w:uiPriority w:val="99"/>
    <w:rsid w:val="001F223A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Bodytext19">
    <w:name w:val="Body text (19)"/>
    <w:basedOn w:val="a0"/>
    <w:link w:val="Bodytext191"/>
    <w:uiPriority w:val="99"/>
    <w:rsid w:val="001F223A"/>
    <w:rPr>
      <w:rFonts w:ascii="Times New Roman" w:hAnsi="Times New Roman" w:cs="Times New Roman"/>
      <w:shd w:val="clear" w:color="auto" w:fill="FFFFFF"/>
    </w:rPr>
  </w:style>
  <w:style w:type="character" w:customStyle="1" w:styleId="Bodytext196pt">
    <w:name w:val="Body text (19) + 6 pt"/>
    <w:aliases w:val="Italic2"/>
    <w:basedOn w:val="Bodytext19"/>
    <w:uiPriority w:val="99"/>
    <w:rsid w:val="001F223A"/>
    <w:rPr>
      <w:i/>
      <w:iCs/>
      <w:noProof/>
      <w:sz w:val="12"/>
      <w:szCs w:val="12"/>
    </w:rPr>
  </w:style>
  <w:style w:type="paragraph" w:customStyle="1" w:styleId="Bodytext61">
    <w:name w:val="Body text (6)1"/>
    <w:basedOn w:val="a"/>
    <w:link w:val="Bodytext6"/>
    <w:uiPriority w:val="99"/>
    <w:rsid w:val="001F223A"/>
    <w:pPr>
      <w:shd w:val="clear" w:color="auto" w:fill="FFFFFF"/>
      <w:spacing w:line="468" w:lineRule="exact"/>
      <w:ind w:firstLine="38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Bodytext71">
    <w:name w:val="Body text (7)1"/>
    <w:basedOn w:val="a"/>
    <w:link w:val="Bodytext7"/>
    <w:uiPriority w:val="99"/>
    <w:rsid w:val="001F223A"/>
    <w:pPr>
      <w:shd w:val="clear" w:color="auto" w:fill="FFFFFF"/>
      <w:spacing w:line="468" w:lineRule="exact"/>
      <w:ind w:hanging="34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Bodytext1">
    <w:name w:val="Body text1"/>
    <w:basedOn w:val="a"/>
    <w:link w:val="Bodytext"/>
    <w:uiPriority w:val="99"/>
    <w:rsid w:val="001F223A"/>
    <w:pPr>
      <w:shd w:val="clear" w:color="auto" w:fill="FFFFFF"/>
      <w:spacing w:before="480" w:line="240" w:lineRule="atLeast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Bodytext111">
    <w:name w:val="Body text (11)1"/>
    <w:basedOn w:val="a"/>
    <w:link w:val="Bodytext11"/>
    <w:uiPriority w:val="99"/>
    <w:rsid w:val="001F223A"/>
    <w:pPr>
      <w:shd w:val="clear" w:color="auto" w:fill="FFFFFF"/>
      <w:spacing w:line="475" w:lineRule="exact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Bodytext181">
    <w:name w:val="Body text (18)1"/>
    <w:basedOn w:val="a"/>
    <w:link w:val="Bodytext18"/>
    <w:uiPriority w:val="99"/>
    <w:rsid w:val="001F223A"/>
    <w:pPr>
      <w:shd w:val="clear" w:color="auto" w:fill="FFFFFF"/>
      <w:spacing w:before="660" w:line="457" w:lineRule="exact"/>
      <w:ind w:firstLine="800"/>
      <w:jc w:val="both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paragraph" w:customStyle="1" w:styleId="Bodytext191">
    <w:name w:val="Body text (19)1"/>
    <w:basedOn w:val="a"/>
    <w:link w:val="Bodytext19"/>
    <w:uiPriority w:val="99"/>
    <w:rsid w:val="001F223A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styleId="af4">
    <w:name w:val="List Paragraph"/>
    <w:basedOn w:val="a"/>
    <w:uiPriority w:val="34"/>
    <w:qFormat/>
    <w:rsid w:val="00D37C55"/>
    <w:pPr>
      <w:ind w:left="720"/>
      <w:contextualSpacing/>
    </w:pPr>
  </w:style>
  <w:style w:type="paragraph" w:customStyle="1" w:styleId="Default">
    <w:name w:val="Default"/>
    <w:rsid w:val="00D37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32">
    <w:name w:val="Основной текст (2)32"/>
    <w:basedOn w:val="2"/>
    <w:uiPriority w:val="99"/>
    <w:rsid w:val="006402D9"/>
    <w:rPr>
      <w:sz w:val="28"/>
      <w:szCs w:val="28"/>
    </w:rPr>
  </w:style>
  <w:style w:type="character" w:customStyle="1" w:styleId="231">
    <w:name w:val="Основной текст (2)31"/>
    <w:basedOn w:val="2"/>
    <w:uiPriority w:val="99"/>
    <w:rsid w:val="006402D9"/>
    <w:rPr>
      <w:noProof/>
      <w:sz w:val="28"/>
      <w:szCs w:val="28"/>
    </w:rPr>
  </w:style>
  <w:style w:type="character" w:customStyle="1" w:styleId="331">
    <w:name w:val="Основной текст (3)3"/>
    <w:basedOn w:val="30"/>
    <w:uiPriority w:val="99"/>
    <w:rsid w:val="006402D9"/>
    <w:rPr>
      <w:sz w:val="28"/>
      <w:szCs w:val="28"/>
    </w:rPr>
  </w:style>
  <w:style w:type="character" w:customStyle="1" w:styleId="53">
    <w:name w:val="Основной текст (5)3"/>
    <w:basedOn w:val="5"/>
    <w:uiPriority w:val="99"/>
    <w:rsid w:val="006402D9"/>
    <w:rPr>
      <w:sz w:val="28"/>
      <w:szCs w:val="28"/>
    </w:rPr>
  </w:style>
  <w:style w:type="character" w:customStyle="1" w:styleId="230">
    <w:name w:val="Основной текст (2)30"/>
    <w:basedOn w:val="2"/>
    <w:uiPriority w:val="99"/>
    <w:rsid w:val="006402D9"/>
    <w:rPr>
      <w:sz w:val="28"/>
      <w:szCs w:val="28"/>
    </w:rPr>
  </w:style>
  <w:style w:type="character" w:customStyle="1" w:styleId="67">
    <w:name w:val="Основной текст (6)7"/>
    <w:basedOn w:val="6"/>
    <w:uiPriority w:val="99"/>
    <w:rsid w:val="006402D9"/>
    <w:rPr>
      <w:sz w:val="28"/>
      <w:szCs w:val="28"/>
    </w:rPr>
  </w:style>
  <w:style w:type="character" w:customStyle="1" w:styleId="66">
    <w:name w:val="Основной текст (6)6"/>
    <w:basedOn w:val="6"/>
    <w:uiPriority w:val="99"/>
    <w:rsid w:val="006402D9"/>
    <w:rPr>
      <w:noProof/>
      <w:sz w:val="28"/>
      <w:szCs w:val="28"/>
    </w:rPr>
  </w:style>
  <w:style w:type="character" w:customStyle="1" w:styleId="229">
    <w:name w:val="Основной текст (2)29"/>
    <w:basedOn w:val="2"/>
    <w:uiPriority w:val="99"/>
    <w:rsid w:val="006402D9"/>
    <w:rPr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62767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BD775-2041-4254-A8A2-FD81AF06D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30</Pages>
  <Words>12404</Words>
  <Characters>70707</Characters>
  <Application>Microsoft Office Word</Application>
  <DocSecurity>0</DocSecurity>
  <Lines>589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2022-11-23T11:35:00Z</cp:lastPrinted>
  <dcterms:created xsi:type="dcterms:W3CDTF">2022-05-17T05:59:00Z</dcterms:created>
  <dcterms:modified xsi:type="dcterms:W3CDTF">2022-11-23T11:49:00Z</dcterms:modified>
</cp:coreProperties>
</file>